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5" w:rsidRDefault="003D4895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  <w:r w:rsidRPr="0087617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5D70A237" wp14:editId="450C0779">
            <wp:extent cx="3109143" cy="838200"/>
            <wp:effectExtent l="0" t="0" r="0" b="0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82" cy="8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E3" w:rsidRPr="002B68E3" w:rsidRDefault="002B68E3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</w:p>
    <w:p w:rsidR="003D4895" w:rsidRPr="00723E38" w:rsidRDefault="00560534" w:rsidP="00F467C0">
      <w:pPr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>Na osnovu člana 14 stav 1 tačka 8 Zakona o javnim nabavkama (“Službeni list CG”, broj 74/19)</w:t>
      </w:r>
      <w:r w:rsidR="009C114D" w:rsidRPr="00723E38">
        <w:rPr>
          <w:rFonts w:cstheme="minorHAnsi"/>
          <w:sz w:val="24"/>
          <w:szCs w:val="24"/>
        </w:rPr>
        <w:t xml:space="preserve">, </w:t>
      </w:r>
      <w:r w:rsidRPr="00723E38">
        <w:rPr>
          <w:rFonts w:cstheme="minorHAnsi"/>
          <w:sz w:val="24"/>
          <w:szCs w:val="24"/>
        </w:rPr>
        <w:t xml:space="preserve">Odluke Odbora direktora br. </w:t>
      </w:r>
      <w:r w:rsidR="00720037">
        <w:rPr>
          <w:rFonts w:cstheme="minorHAnsi"/>
          <w:sz w:val="24"/>
          <w:szCs w:val="24"/>
        </w:rPr>
        <w:t>10-00-</w:t>
      </w:r>
      <w:r w:rsidR="00B619F6">
        <w:rPr>
          <w:rFonts w:cstheme="minorHAnsi"/>
          <w:sz w:val="24"/>
          <w:szCs w:val="24"/>
        </w:rPr>
        <w:t>59044</w:t>
      </w:r>
      <w:r w:rsidRPr="00723E38">
        <w:rPr>
          <w:rFonts w:cstheme="minorHAnsi"/>
          <w:sz w:val="24"/>
          <w:szCs w:val="24"/>
        </w:rPr>
        <w:t xml:space="preserve"> od</w:t>
      </w:r>
      <w:r w:rsidR="00720037">
        <w:rPr>
          <w:rFonts w:cstheme="minorHAnsi"/>
          <w:sz w:val="24"/>
          <w:szCs w:val="24"/>
        </w:rPr>
        <w:t xml:space="preserve"> </w:t>
      </w:r>
      <w:r w:rsidR="00B619F6">
        <w:rPr>
          <w:rFonts w:cstheme="minorHAnsi"/>
          <w:sz w:val="24"/>
          <w:szCs w:val="24"/>
        </w:rPr>
        <w:t>20.12.2022</w:t>
      </w:r>
      <w:r w:rsidR="00720037">
        <w:rPr>
          <w:rFonts w:cstheme="minorHAnsi"/>
          <w:sz w:val="24"/>
          <w:szCs w:val="24"/>
        </w:rPr>
        <w:t>.</w:t>
      </w:r>
      <w:r w:rsidR="00A21598" w:rsidRPr="00723E38">
        <w:rPr>
          <w:rFonts w:cstheme="minorHAnsi"/>
          <w:sz w:val="24"/>
          <w:szCs w:val="24"/>
        </w:rPr>
        <w:t>godine</w:t>
      </w:r>
      <w:r w:rsidR="00AC6337" w:rsidRPr="00723E38">
        <w:rPr>
          <w:rFonts w:cstheme="minorHAnsi"/>
          <w:sz w:val="24"/>
          <w:szCs w:val="24"/>
        </w:rPr>
        <w:t>, Elektroprivreda Crne Gore AD Nikšić objavljuje</w:t>
      </w:r>
    </w:p>
    <w:p w:rsidR="005636A3" w:rsidRPr="00930478" w:rsidRDefault="00BC1846" w:rsidP="003D48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MEĐUNARODNI </w:t>
      </w:r>
      <w:r w:rsidR="005636A3" w:rsidRPr="00930478">
        <w:rPr>
          <w:rFonts w:cstheme="minorHAnsi"/>
          <w:b/>
          <w:sz w:val="24"/>
          <w:szCs w:val="24"/>
        </w:rPr>
        <w:t xml:space="preserve">JAVNI POZIV </w:t>
      </w:r>
      <w:r>
        <w:rPr>
          <w:rFonts w:cstheme="minorHAnsi"/>
          <w:b/>
          <w:sz w:val="24"/>
          <w:szCs w:val="24"/>
        </w:rPr>
        <w:t>DOMAĆIM I MEĐUNARODNIM FINANSIJSKIM INSTITUCIJAMA</w:t>
      </w:r>
    </w:p>
    <w:p w:rsidR="00560534" w:rsidRPr="00930478" w:rsidRDefault="005636A3" w:rsidP="003D48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0478">
        <w:rPr>
          <w:rFonts w:cstheme="minorHAnsi"/>
          <w:b/>
          <w:sz w:val="24"/>
          <w:szCs w:val="24"/>
        </w:rPr>
        <w:t xml:space="preserve">ZA </w:t>
      </w:r>
      <w:r w:rsidR="00560534" w:rsidRPr="00930478">
        <w:rPr>
          <w:rFonts w:cstheme="minorHAnsi"/>
          <w:b/>
          <w:sz w:val="24"/>
          <w:szCs w:val="24"/>
        </w:rPr>
        <w:t xml:space="preserve">OBEZBJEĐIVANJE FINANSIJSKIH SREDSTAVA </w:t>
      </w:r>
    </w:p>
    <w:p w:rsidR="00555E8A" w:rsidRPr="00930478" w:rsidRDefault="00560534" w:rsidP="003D48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0478">
        <w:rPr>
          <w:rFonts w:cstheme="minorHAnsi"/>
          <w:b/>
          <w:sz w:val="24"/>
          <w:szCs w:val="24"/>
        </w:rPr>
        <w:t xml:space="preserve">ZA FINANSIRANJE PROJEKTA </w:t>
      </w:r>
    </w:p>
    <w:p w:rsidR="005636A3" w:rsidRPr="00930478" w:rsidRDefault="009C114D" w:rsidP="003D48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0478">
        <w:rPr>
          <w:rFonts w:cstheme="minorHAnsi"/>
          <w:b/>
          <w:sz w:val="24"/>
          <w:szCs w:val="24"/>
        </w:rPr>
        <w:t>„</w:t>
      </w:r>
      <w:r w:rsidR="00555E8A" w:rsidRPr="00930478">
        <w:rPr>
          <w:rFonts w:ascii="Calibri" w:hAnsi="Calibri" w:cs="Calibri"/>
          <w:b/>
          <w:sz w:val="24"/>
          <w:szCs w:val="24"/>
          <w:lang w:val="it-IT"/>
        </w:rPr>
        <w:t xml:space="preserve">Solari  -  </w:t>
      </w:r>
      <w:r w:rsidR="003815D6">
        <w:rPr>
          <w:rFonts w:ascii="Calibri" w:hAnsi="Calibri" w:cs="Calibri"/>
          <w:b/>
          <w:sz w:val="24"/>
          <w:szCs w:val="24"/>
          <w:lang w:val="it-IT"/>
        </w:rPr>
        <w:t>5000</w:t>
      </w:r>
      <w:r w:rsidR="00555E8A" w:rsidRPr="00930478">
        <w:rPr>
          <w:rFonts w:ascii="Calibri" w:hAnsi="Calibri" w:cs="Calibri"/>
          <w:b/>
          <w:sz w:val="24"/>
          <w:szCs w:val="24"/>
          <w:lang w:val="it-IT"/>
        </w:rPr>
        <w:t xml:space="preserve">+ </w:t>
      </w:r>
      <w:r w:rsidR="003815D6">
        <w:rPr>
          <w:rFonts w:ascii="Calibri" w:hAnsi="Calibri" w:cs="Calibri"/>
          <w:b/>
          <w:sz w:val="24"/>
          <w:szCs w:val="24"/>
          <w:lang w:val="it-IT"/>
        </w:rPr>
        <w:t xml:space="preserve">za </w:t>
      </w:r>
      <w:r w:rsidR="00CF350B">
        <w:rPr>
          <w:rFonts w:ascii="Calibri" w:hAnsi="Calibri" w:cs="Calibri"/>
          <w:b/>
          <w:sz w:val="24"/>
          <w:szCs w:val="24"/>
          <w:lang w:val="it-IT"/>
        </w:rPr>
        <w:t xml:space="preserve">fizička i </w:t>
      </w:r>
      <w:r w:rsidR="003815D6" w:rsidRPr="00CF350B">
        <w:rPr>
          <w:rFonts w:ascii="Calibri" w:hAnsi="Calibri" w:cs="Calibri"/>
          <w:b/>
          <w:sz w:val="24"/>
          <w:szCs w:val="24"/>
          <w:lang w:val="it-IT"/>
        </w:rPr>
        <w:t>pravna</w:t>
      </w:r>
      <w:r w:rsidR="003815D6" w:rsidRPr="005D2DED">
        <w:rPr>
          <w:rFonts w:ascii="Calibri" w:hAnsi="Calibri" w:cs="Calibri"/>
          <w:b/>
          <w:color w:val="FF0000"/>
          <w:sz w:val="24"/>
          <w:szCs w:val="24"/>
          <w:lang w:val="it-IT"/>
        </w:rPr>
        <w:t xml:space="preserve"> </w:t>
      </w:r>
      <w:r w:rsidR="003815D6">
        <w:rPr>
          <w:rFonts w:ascii="Calibri" w:hAnsi="Calibri" w:cs="Calibri"/>
          <w:b/>
          <w:sz w:val="24"/>
          <w:szCs w:val="24"/>
          <w:lang w:val="it-IT"/>
        </w:rPr>
        <w:t xml:space="preserve">lica”, </w:t>
      </w:r>
      <w:r w:rsidR="005D2DED">
        <w:rPr>
          <w:rFonts w:ascii="Calibri" w:hAnsi="Calibri" w:cs="Calibri"/>
          <w:b/>
          <w:sz w:val="24"/>
          <w:szCs w:val="24"/>
          <w:lang w:val="it-IT"/>
        </w:rPr>
        <w:t>opsega snage od 10 kW do 1000 k</w:t>
      </w:r>
      <w:r w:rsidR="003815D6">
        <w:rPr>
          <w:rFonts w:ascii="Calibri" w:hAnsi="Calibri" w:cs="Calibri"/>
          <w:b/>
          <w:sz w:val="24"/>
          <w:szCs w:val="24"/>
          <w:lang w:val="it-IT"/>
        </w:rPr>
        <w:t>W</w:t>
      </w:r>
    </w:p>
    <w:p w:rsidR="00F467C0" w:rsidRPr="00723E38" w:rsidRDefault="00F467C0" w:rsidP="00F467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65C69" w:rsidRPr="00723E38" w:rsidRDefault="00565C69" w:rsidP="003D4895">
      <w:pPr>
        <w:rPr>
          <w:rFonts w:cstheme="minorHAnsi"/>
          <w:b/>
          <w:sz w:val="24"/>
          <w:szCs w:val="24"/>
        </w:rPr>
      </w:pPr>
    </w:p>
    <w:p w:rsidR="00122A5E" w:rsidRPr="00723E38" w:rsidRDefault="003D4895" w:rsidP="003D4895">
      <w:pPr>
        <w:rPr>
          <w:rFonts w:cstheme="minorHAnsi"/>
          <w:b/>
          <w:sz w:val="24"/>
          <w:szCs w:val="24"/>
        </w:rPr>
      </w:pPr>
      <w:r w:rsidRPr="00723E38">
        <w:rPr>
          <w:rFonts w:cstheme="minorHAnsi"/>
          <w:b/>
          <w:sz w:val="24"/>
          <w:szCs w:val="24"/>
        </w:rPr>
        <w:t xml:space="preserve">1. </w:t>
      </w:r>
      <w:r w:rsidR="00122A5E" w:rsidRPr="00723E38">
        <w:rPr>
          <w:rFonts w:cstheme="minorHAnsi"/>
          <w:b/>
          <w:sz w:val="24"/>
          <w:szCs w:val="24"/>
        </w:rPr>
        <w:t>Podaci o Naručiocu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  <w:gridCol w:w="5116"/>
      </w:tblGrid>
      <w:tr w:rsidR="00122A5E" w:rsidRPr="00723E38" w:rsidTr="001A1BFB">
        <w:trPr>
          <w:trHeight w:val="612"/>
        </w:trPr>
        <w:tc>
          <w:tcPr>
            <w:tcW w:w="4256" w:type="dxa"/>
            <w:tcBorders>
              <w:top w:val="double" w:sz="4" w:space="0" w:color="auto"/>
            </w:tcBorders>
          </w:tcPr>
          <w:p w:rsidR="00122A5E" w:rsidRPr="0045734F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it-IT"/>
              </w:rPr>
            </w:pPr>
            <w:r w:rsidRPr="0045734F">
              <w:rPr>
                <w:rFonts w:eastAsia="Calibri" w:cstheme="minorHAnsi"/>
                <w:color w:val="000000"/>
                <w:sz w:val="24"/>
                <w:szCs w:val="24"/>
                <w:lang w:val="it-IT"/>
              </w:rPr>
              <w:t>Naručilac:</w:t>
            </w:r>
          </w:p>
          <w:p w:rsidR="00122A5E" w:rsidRPr="0045734F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  <w:lang w:val="it-IT"/>
              </w:rPr>
            </w:pPr>
            <w:r w:rsidRPr="00723E38">
              <w:rPr>
                <w:rFonts w:eastAsia="Calibri" w:cstheme="minorHAnsi"/>
                <w:b/>
                <w:color w:val="000000"/>
                <w:sz w:val="24"/>
                <w:szCs w:val="24"/>
                <w:lang w:val="pl-PL"/>
              </w:rPr>
              <w:t>Elektroprivreda Crne Gore AD</w:t>
            </w:r>
          </w:p>
        </w:tc>
        <w:tc>
          <w:tcPr>
            <w:tcW w:w="5242" w:type="dxa"/>
            <w:tcBorders>
              <w:top w:val="double" w:sz="4" w:space="0" w:color="auto"/>
            </w:tcBorders>
          </w:tcPr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Lice za </w:t>
            </w: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:</w:t>
            </w:r>
          </w:p>
          <w:p w:rsidR="00122A5E" w:rsidRPr="00B945F3" w:rsidRDefault="00B945F3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Vladimir 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Đondović</w:t>
            </w:r>
            <w:proofErr w:type="spellEnd"/>
          </w:p>
        </w:tc>
      </w:tr>
      <w:tr w:rsidR="00122A5E" w:rsidRPr="00723E38" w:rsidTr="001A1BFB">
        <w:trPr>
          <w:trHeight w:val="612"/>
        </w:trPr>
        <w:tc>
          <w:tcPr>
            <w:tcW w:w="4256" w:type="dxa"/>
          </w:tcPr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23E38"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>Vuka</w:t>
            </w:r>
            <w:proofErr w:type="spellEnd"/>
            <w:r w:rsidRPr="00723E38"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E38"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>Karadžića</w:t>
            </w:r>
            <w:proofErr w:type="spellEnd"/>
            <w:r w:rsidRPr="00723E38"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 xml:space="preserve"> br. 2</w:t>
            </w:r>
          </w:p>
        </w:tc>
        <w:tc>
          <w:tcPr>
            <w:tcW w:w="5242" w:type="dxa"/>
          </w:tcPr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:</w:t>
            </w:r>
          </w:p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3E38"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>81400</w:t>
            </w:r>
          </w:p>
        </w:tc>
      </w:tr>
      <w:tr w:rsidR="00122A5E" w:rsidRPr="00723E38" w:rsidTr="001A1BFB">
        <w:trPr>
          <w:trHeight w:val="612"/>
        </w:trPr>
        <w:tc>
          <w:tcPr>
            <w:tcW w:w="4256" w:type="dxa"/>
          </w:tcPr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:</w:t>
            </w:r>
          </w:p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23E38"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>Nikšić</w:t>
            </w:r>
            <w:proofErr w:type="spellEnd"/>
          </w:p>
        </w:tc>
        <w:tc>
          <w:tcPr>
            <w:tcW w:w="5242" w:type="dxa"/>
          </w:tcPr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Identifikacioni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 </w:t>
            </w:r>
          </w:p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3E38"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>02002230</w:t>
            </w:r>
          </w:p>
        </w:tc>
      </w:tr>
      <w:tr w:rsidR="00122A5E" w:rsidRPr="00723E38" w:rsidTr="001A1BFB">
        <w:trPr>
          <w:trHeight w:val="612"/>
        </w:trPr>
        <w:tc>
          <w:tcPr>
            <w:tcW w:w="4256" w:type="dxa"/>
          </w:tcPr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122A5E" w:rsidRPr="00723E38" w:rsidRDefault="00B945F3" w:rsidP="001A1BFB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>040/204-</w:t>
            </w:r>
            <w:r w:rsidR="00720037"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5242" w:type="dxa"/>
          </w:tcPr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23E38"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>_________________</w:t>
            </w:r>
          </w:p>
        </w:tc>
      </w:tr>
      <w:tr w:rsidR="00122A5E" w:rsidRPr="00723E38" w:rsidTr="001A1BFB">
        <w:trPr>
          <w:trHeight w:val="612"/>
        </w:trPr>
        <w:tc>
          <w:tcPr>
            <w:tcW w:w="4256" w:type="dxa"/>
            <w:tcBorders>
              <w:bottom w:val="double" w:sz="4" w:space="0" w:color="auto"/>
            </w:tcBorders>
          </w:tcPr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Elektronska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pošta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(e-mail):</w:t>
            </w:r>
          </w:p>
          <w:p w:rsidR="00122A5E" w:rsidRPr="00723E38" w:rsidRDefault="0047020E" w:rsidP="00122A5E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B945F3" w:rsidRPr="008E3F4C">
                <w:rPr>
                  <w:rStyle w:val="Hyperlink"/>
                  <w:rFonts w:cstheme="minorHAnsi"/>
                  <w:sz w:val="24"/>
                  <w:szCs w:val="24"/>
                </w:rPr>
                <w:t>vladimir.djondovic@epcg.com</w:t>
              </w:r>
            </w:hyperlink>
            <w:r w:rsidR="00B945F3">
              <w:rPr>
                <w:rFonts w:cstheme="minorHAnsi"/>
                <w:sz w:val="24"/>
                <w:szCs w:val="24"/>
              </w:rPr>
              <w:t xml:space="preserve"> </w:t>
            </w:r>
            <w:hyperlink r:id="rId9" w:history="1"/>
          </w:p>
        </w:tc>
        <w:tc>
          <w:tcPr>
            <w:tcW w:w="5242" w:type="dxa"/>
            <w:tcBorders>
              <w:bottom w:val="double" w:sz="4" w:space="0" w:color="auto"/>
            </w:tcBorders>
          </w:tcPr>
          <w:p w:rsidR="00122A5E" w:rsidRPr="00723E38" w:rsidRDefault="00122A5E" w:rsidP="001A1BF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 w:rsidRPr="00723E3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(web): </w:t>
            </w:r>
          </w:p>
          <w:p w:rsidR="00122A5E" w:rsidRPr="00723E38" w:rsidRDefault="0047020E" w:rsidP="001A1BFB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122A5E" w:rsidRPr="00723E38">
                <w:rPr>
                  <w:rFonts w:eastAsia="Calibri" w:cstheme="minorHAnsi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www.epcg.com</w:t>
              </w:r>
            </w:hyperlink>
            <w:r w:rsidR="00122A5E" w:rsidRPr="00723E38"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22A5E" w:rsidRPr="00723E38" w:rsidRDefault="00122A5E" w:rsidP="003D4895">
      <w:pPr>
        <w:rPr>
          <w:rFonts w:cstheme="minorHAnsi"/>
          <w:b/>
          <w:sz w:val="24"/>
          <w:szCs w:val="24"/>
        </w:rPr>
      </w:pPr>
    </w:p>
    <w:p w:rsidR="003D4895" w:rsidRPr="00723E38" w:rsidRDefault="00122A5E" w:rsidP="003D4895">
      <w:pPr>
        <w:rPr>
          <w:rFonts w:cstheme="minorHAnsi"/>
          <w:b/>
          <w:sz w:val="24"/>
          <w:szCs w:val="24"/>
        </w:rPr>
      </w:pPr>
      <w:r w:rsidRPr="00723E38">
        <w:rPr>
          <w:rFonts w:cstheme="minorHAnsi"/>
          <w:b/>
          <w:sz w:val="24"/>
          <w:szCs w:val="24"/>
        </w:rPr>
        <w:t xml:space="preserve">2. </w:t>
      </w:r>
      <w:r w:rsidR="004D7833" w:rsidRPr="00723E38">
        <w:rPr>
          <w:rFonts w:cstheme="minorHAnsi"/>
          <w:b/>
          <w:sz w:val="24"/>
          <w:szCs w:val="24"/>
        </w:rPr>
        <w:t>Opis predmeta</w:t>
      </w:r>
    </w:p>
    <w:p w:rsidR="009C114D" w:rsidRPr="00930478" w:rsidRDefault="009C114D" w:rsidP="00B1227C">
      <w:pPr>
        <w:jc w:val="both"/>
        <w:rPr>
          <w:rFonts w:cstheme="minorHAnsi"/>
          <w:sz w:val="24"/>
          <w:szCs w:val="24"/>
        </w:rPr>
      </w:pPr>
      <w:r w:rsidRPr="00930478">
        <w:rPr>
          <w:rFonts w:cstheme="minorHAnsi"/>
          <w:sz w:val="24"/>
          <w:szCs w:val="24"/>
        </w:rPr>
        <w:t>Predmet postupka je obezbjeđivanje finansijskih sredstava za finansiranje projekta „</w:t>
      </w:r>
      <w:r w:rsidR="00555E8A" w:rsidRPr="00930478">
        <w:rPr>
          <w:rFonts w:ascii="Calibri" w:hAnsi="Calibri" w:cs="Calibri"/>
          <w:sz w:val="24"/>
          <w:szCs w:val="24"/>
          <w:lang w:val="it-IT"/>
        </w:rPr>
        <w:t xml:space="preserve">Solari  -  </w:t>
      </w:r>
      <w:r w:rsidR="003815D6">
        <w:rPr>
          <w:rFonts w:ascii="Calibri" w:hAnsi="Calibri" w:cs="Calibri"/>
          <w:sz w:val="24"/>
          <w:szCs w:val="24"/>
          <w:lang w:val="it-IT"/>
        </w:rPr>
        <w:t>5</w:t>
      </w:r>
      <w:r w:rsidR="00555E8A" w:rsidRPr="00930478">
        <w:rPr>
          <w:rFonts w:ascii="Calibri" w:hAnsi="Calibri" w:cs="Calibri"/>
          <w:sz w:val="24"/>
          <w:szCs w:val="24"/>
          <w:lang w:val="it-IT"/>
        </w:rPr>
        <w:t>000+</w:t>
      </w:r>
      <w:r w:rsidR="003815D6">
        <w:rPr>
          <w:rFonts w:ascii="Calibri" w:hAnsi="Calibri" w:cs="Calibri"/>
          <w:sz w:val="24"/>
          <w:szCs w:val="24"/>
          <w:lang w:val="it-IT"/>
        </w:rPr>
        <w:t xml:space="preserve"> za </w:t>
      </w:r>
      <w:r w:rsidR="00CF350B">
        <w:rPr>
          <w:rFonts w:ascii="Calibri" w:hAnsi="Calibri" w:cs="Calibri"/>
          <w:sz w:val="24"/>
          <w:szCs w:val="24"/>
          <w:lang w:val="it-IT"/>
        </w:rPr>
        <w:t xml:space="preserve">fizička i </w:t>
      </w:r>
      <w:r w:rsidR="003815D6">
        <w:rPr>
          <w:rFonts w:ascii="Calibri" w:hAnsi="Calibri" w:cs="Calibri"/>
          <w:sz w:val="24"/>
          <w:szCs w:val="24"/>
          <w:lang w:val="it-IT"/>
        </w:rPr>
        <w:t>pravna lica</w:t>
      </w:r>
      <w:r w:rsidR="005911CA">
        <w:rPr>
          <w:rFonts w:ascii="Calibri" w:hAnsi="Calibri" w:cs="Calibri"/>
          <w:sz w:val="24"/>
          <w:szCs w:val="24"/>
          <w:lang w:val="it-IT"/>
        </w:rPr>
        <w:t>”</w:t>
      </w:r>
      <w:r w:rsidR="00555E8A" w:rsidRPr="00930478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30478">
        <w:rPr>
          <w:rFonts w:cstheme="minorHAnsi"/>
          <w:sz w:val="24"/>
          <w:szCs w:val="24"/>
        </w:rPr>
        <w:t xml:space="preserve">u iznosu od </w:t>
      </w:r>
      <w:r w:rsidR="003815D6">
        <w:rPr>
          <w:rFonts w:cstheme="minorHAnsi"/>
          <w:b/>
          <w:sz w:val="24"/>
          <w:szCs w:val="24"/>
        </w:rPr>
        <w:t>70.</w:t>
      </w:r>
      <w:r w:rsidR="00723E38" w:rsidRPr="00930478">
        <w:rPr>
          <w:rFonts w:cstheme="minorHAnsi"/>
          <w:b/>
          <w:sz w:val="24"/>
          <w:szCs w:val="24"/>
        </w:rPr>
        <w:t xml:space="preserve">000.000,00 </w:t>
      </w:r>
      <w:r w:rsidRPr="00930478">
        <w:rPr>
          <w:rFonts w:cstheme="minorHAnsi"/>
          <w:b/>
          <w:sz w:val="24"/>
          <w:szCs w:val="24"/>
        </w:rPr>
        <w:t>EUR</w:t>
      </w:r>
      <w:r w:rsidR="00BC1846">
        <w:rPr>
          <w:rFonts w:cstheme="minorHAnsi"/>
          <w:b/>
          <w:sz w:val="24"/>
          <w:szCs w:val="24"/>
        </w:rPr>
        <w:t xml:space="preserve"> sa uračunatim PDV-om</w:t>
      </w:r>
      <w:r w:rsidRPr="00930478">
        <w:rPr>
          <w:rFonts w:cstheme="minorHAnsi"/>
          <w:sz w:val="24"/>
          <w:szCs w:val="24"/>
        </w:rPr>
        <w:t xml:space="preserve">. </w:t>
      </w:r>
    </w:p>
    <w:p w:rsidR="00804381" w:rsidRPr="00BC1846" w:rsidRDefault="009C114D" w:rsidP="00BC1846">
      <w:pPr>
        <w:jc w:val="both"/>
        <w:rPr>
          <w:rFonts w:cstheme="minorHAnsi"/>
          <w:sz w:val="24"/>
          <w:szCs w:val="24"/>
        </w:rPr>
      </w:pPr>
      <w:r w:rsidRPr="00930478">
        <w:rPr>
          <w:rFonts w:cstheme="minorHAnsi"/>
          <w:sz w:val="24"/>
          <w:szCs w:val="24"/>
        </w:rPr>
        <w:t xml:space="preserve">Sredstva za realizaciju projekta </w:t>
      </w:r>
      <w:r w:rsidR="005911CA" w:rsidRPr="00930478">
        <w:rPr>
          <w:rFonts w:cstheme="minorHAnsi"/>
          <w:sz w:val="24"/>
          <w:szCs w:val="24"/>
        </w:rPr>
        <w:t>„</w:t>
      </w:r>
      <w:r w:rsidR="005911CA" w:rsidRPr="00930478">
        <w:rPr>
          <w:rFonts w:ascii="Calibri" w:hAnsi="Calibri" w:cs="Calibri"/>
          <w:sz w:val="24"/>
          <w:szCs w:val="24"/>
          <w:lang w:val="it-IT"/>
        </w:rPr>
        <w:t xml:space="preserve">Solari  -  </w:t>
      </w:r>
      <w:r w:rsidR="003815D6">
        <w:rPr>
          <w:rFonts w:ascii="Calibri" w:hAnsi="Calibri" w:cs="Calibri"/>
          <w:sz w:val="24"/>
          <w:szCs w:val="24"/>
          <w:lang w:val="it-IT"/>
        </w:rPr>
        <w:t>5</w:t>
      </w:r>
      <w:r w:rsidR="005911CA" w:rsidRPr="00930478">
        <w:rPr>
          <w:rFonts w:ascii="Calibri" w:hAnsi="Calibri" w:cs="Calibri"/>
          <w:sz w:val="24"/>
          <w:szCs w:val="24"/>
          <w:lang w:val="it-IT"/>
        </w:rPr>
        <w:t>000+</w:t>
      </w:r>
      <w:r w:rsidR="003815D6">
        <w:rPr>
          <w:rFonts w:ascii="Calibri" w:hAnsi="Calibri" w:cs="Calibri"/>
          <w:sz w:val="24"/>
          <w:szCs w:val="24"/>
          <w:lang w:val="it-IT"/>
        </w:rPr>
        <w:t xml:space="preserve"> za </w:t>
      </w:r>
      <w:r w:rsidR="00CF350B">
        <w:rPr>
          <w:rFonts w:ascii="Calibri" w:hAnsi="Calibri" w:cs="Calibri"/>
          <w:sz w:val="24"/>
          <w:szCs w:val="24"/>
          <w:lang w:val="it-IT"/>
        </w:rPr>
        <w:t xml:space="preserve">fizička i </w:t>
      </w:r>
      <w:r w:rsidR="003815D6">
        <w:rPr>
          <w:rFonts w:ascii="Calibri" w:hAnsi="Calibri" w:cs="Calibri"/>
          <w:sz w:val="24"/>
          <w:szCs w:val="24"/>
          <w:lang w:val="it-IT"/>
        </w:rPr>
        <w:t>pravna lica</w:t>
      </w:r>
      <w:r w:rsidR="005911CA">
        <w:rPr>
          <w:rFonts w:ascii="Calibri" w:hAnsi="Calibri" w:cs="Calibri"/>
          <w:sz w:val="24"/>
          <w:szCs w:val="24"/>
          <w:lang w:val="it-IT"/>
        </w:rPr>
        <w:t>”</w:t>
      </w:r>
      <w:r w:rsidR="005911CA" w:rsidRPr="00930478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30478">
        <w:rPr>
          <w:rFonts w:cstheme="minorHAnsi"/>
          <w:sz w:val="24"/>
          <w:szCs w:val="24"/>
        </w:rPr>
        <w:t xml:space="preserve">obezbijediće se kreditnim zaduženjem na osnovu </w:t>
      </w:r>
      <w:r w:rsidRPr="003815D6">
        <w:rPr>
          <w:rFonts w:cstheme="minorHAnsi"/>
          <w:b/>
          <w:sz w:val="24"/>
          <w:szCs w:val="24"/>
        </w:rPr>
        <w:t>sprovedenih pregovora sa finansijskim institucijama</w:t>
      </w:r>
      <w:r w:rsidRPr="00930478">
        <w:rPr>
          <w:rFonts w:cstheme="minorHAnsi"/>
          <w:sz w:val="24"/>
          <w:szCs w:val="24"/>
        </w:rPr>
        <w:t xml:space="preserve"> koje uzmu učešće</w:t>
      </w:r>
      <w:r w:rsidR="00BE02C0">
        <w:rPr>
          <w:rFonts w:cstheme="minorHAnsi"/>
          <w:sz w:val="24"/>
          <w:szCs w:val="24"/>
          <w:lang w:val="sr-Cyrl-ME"/>
        </w:rPr>
        <w:t xml:space="preserve">, </w:t>
      </w:r>
      <w:r w:rsidR="00BE02C0">
        <w:rPr>
          <w:rFonts w:cstheme="minorHAnsi"/>
          <w:sz w:val="24"/>
          <w:szCs w:val="24"/>
          <w:lang w:val="en-GB"/>
        </w:rPr>
        <w:t xml:space="preserve">u </w:t>
      </w:r>
      <w:proofErr w:type="spellStart"/>
      <w:r w:rsidR="00BE02C0">
        <w:rPr>
          <w:rFonts w:cstheme="minorHAnsi"/>
          <w:sz w:val="24"/>
          <w:szCs w:val="24"/>
          <w:lang w:val="en-GB"/>
        </w:rPr>
        <w:t>ukupnom</w:t>
      </w:r>
      <w:proofErr w:type="spellEnd"/>
      <w:r w:rsidR="00BE02C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E02C0">
        <w:rPr>
          <w:rFonts w:cstheme="minorHAnsi"/>
          <w:sz w:val="24"/>
          <w:szCs w:val="24"/>
          <w:lang w:val="en-GB"/>
        </w:rPr>
        <w:t>ili</w:t>
      </w:r>
      <w:proofErr w:type="spellEnd"/>
      <w:r w:rsidR="00BE02C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E02C0">
        <w:rPr>
          <w:rFonts w:cstheme="minorHAnsi"/>
          <w:sz w:val="24"/>
          <w:szCs w:val="24"/>
          <w:lang w:val="en-GB"/>
        </w:rPr>
        <w:t>parcijalnom</w:t>
      </w:r>
      <w:proofErr w:type="spellEnd"/>
      <w:r w:rsidR="00BE02C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E02C0">
        <w:rPr>
          <w:rFonts w:cstheme="minorHAnsi"/>
          <w:sz w:val="24"/>
          <w:szCs w:val="24"/>
          <w:lang w:val="en-GB"/>
        </w:rPr>
        <w:t>iznosu</w:t>
      </w:r>
      <w:proofErr w:type="spellEnd"/>
      <w:r w:rsidR="00BE02C0">
        <w:rPr>
          <w:rFonts w:cstheme="minorHAnsi"/>
          <w:sz w:val="24"/>
          <w:szCs w:val="24"/>
          <w:lang w:val="en-GB"/>
        </w:rPr>
        <w:t xml:space="preserve"> do </w:t>
      </w:r>
      <w:proofErr w:type="spellStart"/>
      <w:r w:rsidR="00BE02C0">
        <w:rPr>
          <w:rFonts w:cstheme="minorHAnsi"/>
          <w:sz w:val="24"/>
          <w:szCs w:val="24"/>
          <w:lang w:val="en-GB"/>
        </w:rPr>
        <w:t>ukupnog</w:t>
      </w:r>
      <w:proofErr w:type="spellEnd"/>
      <w:r w:rsidR="00BE02C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E02C0">
        <w:rPr>
          <w:rFonts w:cstheme="minorHAnsi"/>
          <w:sz w:val="24"/>
          <w:szCs w:val="24"/>
          <w:lang w:val="en-GB"/>
        </w:rPr>
        <w:t>iznosa</w:t>
      </w:r>
      <w:proofErr w:type="spellEnd"/>
      <w:r w:rsidR="00BE02C0">
        <w:rPr>
          <w:rFonts w:cstheme="minorHAnsi"/>
          <w:sz w:val="24"/>
          <w:szCs w:val="24"/>
          <w:lang w:val="en-GB"/>
        </w:rPr>
        <w:t xml:space="preserve">, </w:t>
      </w:r>
      <w:r w:rsidRPr="00930478">
        <w:rPr>
          <w:rFonts w:cstheme="minorHAnsi"/>
          <w:sz w:val="24"/>
          <w:szCs w:val="24"/>
        </w:rPr>
        <w:t xml:space="preserve"> po uslovima iz predmetnog javnog poziva.</w:t>
      </w:r>
    </w:p>
    <w:p w:rsidR="003A664D" w:rsidRPr="00723E38" w:rsidRDefault="00560534" w:rsidP="00A810AB">
      <w:pPr>
        <w:spacing w:after="0"/>
        <w:jc w:val="both"/>
        <w:rPr>
          <w:rFonts w:cstheme="minorHAnsi"/>
          <w:b/>
          <w:sz w:val="24"/>
          <w:szCs w:val="24"/>
        </w:rPr>
      </w:pPr>
      <w:r w:rsidRPr="00723E38">
        <w:rPr>
          <w:rFonts w:cstheme="minorHAnsi"/>
          <w:b/>
          <w:sz w:val="24"/>
          <w:szCs w:val="24"/>
        </w:rPr>
        <w:t>3</w:t>
      </w:r>
      <w:r w:rsidR="003A664D" w:rsidRPr="00723E38">
        <w:rPr>
          <w:rFonts w:cstheme="minorHAnsi"/>
          <w:b/>
          <w:sz w:val="24"/>
          <w:szCs w:val="24"/>
        </w:rPr>
        <w:t>. Uslovi nadmetanja</w:t>
      </w:r>
      <w:r w:rsidR="00040340" w:rsidRPr="00723E38">
        <w:rPr>
          <w:rFonts w:cstheme="minorHAnsi"/>
          <w:b/>
          <w:sz w:val="24"/>
          <w:szCs w:val="24"/>
        </w:rPr>
        <w:t xml:space="preserve">, </w:t>
      </w:r>
      <w:r w:rsidR="005668F6" w:rsidRPr="00723E38">
        <w:rPr>
          <w:rFonts w:cstheme="minorHAnsi"/>
          <w:b/>
          <w:sz w:val="24"/>
          <w:szCs w:val="24"/>
        </w:rPr>
        <w:t>sadržaj prijave</w:t>
      </w:r>
      <w:r w:rsidR="00040340" w:rsidRPr="00723E38">
        <w:rPr>
          <w:rFonts w:cstheme="minorHAnsi"/>
          <w:b/>
          <w:sz w:val="24"/>
          <w:szCs w:val="24"/>
        </w:rPr>
        <w:t xml:space="preserve"> i rok za dostavljanje prijava</w:t>
      </w:r>
    </w:p>
    <w:p w:rsidR="00B1227C" w:rsidRPr="00723E38" w:rsidRDefault="00B1227C" w:rsidP="00B122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36A3" w:rsidRPr="00723E38" w:rsidRDefault="004D7833" w:rsidP="00B1227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15D6">
        <w:rPr>
          <w:rFonts w:cstheme="minorHAnsi"/>
          <w:b/>
          <w:sz w:val="24"/>
          <w:szCs w:val="24"/>
        </w:rPr>
        <w:t>Odabir</w:t>
      </w:r>
      <w:r w:rsidRPr="00723E38">
        <w:rPr>
          <w:rFonts w:cstheme="minorHAnsi"/>
          <w:sz w:val="24"/>
          <w:szCs w:val="24"/>
        </w:rPr>
        <w:t xml:space="preserve"> najpovoljnije ponude </w:t>
      </w:r>
      <w:r w:rsidR="003A664D" w:rsidRPr="00723E38">
        <w:rPr>
          <w:rFonts w:cstheme="minorHAnsi"/>
          <w:sz w:val="24"/>
          <w:szCs w:val="24"/>
        </w:rPr>
        <w:t xml:space="preserve">sprovešće se </w:t>
      </w:r>
      <w:r w:rsidR="00F273D7" w:rsidRPr="003815D6">
        <w:rPr>
          <w:rFonts w:cstheme="minorHAnsi"/>
          <w:b/>
          <w:sz w:val="24"/>
          <w:szCs w:val="24"/>
        </w:rPr>
        <w:t xml:space="preserve">putem </w:t>
      </w:r>
      <w:r w:rsidR="00B1227C" w:rsidRPr="003815D6">
        <w:rPr>
          <w:rFonts w:cstheme="minorHAnsi"/>
          <w:b/>
          <w:sz w:val="24"/>
          <w:szCs w:val="24"/>
        </w:rPr>
        <w:t>pregovora sa finansijskim institucijama</w:t>
      </w:r>
      <w:r w:rsidR="00B1227C" w:rsidRPr="00723E38">
        <w:rPr>
          <w:rFonts w:cstheme="minorHAnsi"/>
          <w:sz w:val="24"/>
          <w:szCs w:val="24"/>
        </w:rPr>
        <w:t xml:space="preserve"> koje</w:t>
      </w:r>
      <w:r w:rsidR="005D2DED">
        <w:rPr>
          <w:rFonts w:cstheme="minorHAnsi"/>
          <w:sz w:val="24"/>
          <w:szCs w:val="24"/>
        </w:rPr>
        <w:t xml:space="preserve"> u kompletu ili parcijalno</w:t>
      </w:r>
      <w:r w:rsidR="00B1227C" w:rsidRPr="00723E38">
        <w:rPr>
          <w:rFonts w:cstheme="minorHAnsi"/>
          <w:sz w:val="24"/>
          <w:szCs w:val="24"/>
        </w:rPr>
        <w:t xml:space="preserve"> uzmu učešće po uslov</w:t>
      </w:r>
      <w:r w:rsidR="005D2DED">
        <w:rPr>
          <w:rFonts w:cstheme="minorHAnsi"/>
          <w:sz w:val="24"/>
          <w:szCs w:val="24"/>
        </w:rPr>
        <w:t>ima iz predmetnog javnog poziva, minimal</w:t>
      </w:r>
      <w:r w:rsidR="00FC6D80">
        <w:rPr>
          <w:rFonts w:cstheme="minorHAnsi"/>
          <w:sz w:val="24"/>
          <w:szCs w:val="24"/>
        </w:rPr>
        <w:t>ni ponuđeni parcialni iznos je 1</w:t>
      </w:r>
      <w:r w:rsidR="005D2DED">
        <w:rPr>
          <w:rFonts w:cstheme="minorHAnsi"/>
          <w:sz w:val="24"/>
          <w:szCs w:val="24"/>
        </w:rPr>
        <w:t>0.000.000,00€.</w:t>
      </w:r>
    </w:p>
    <w:p w:rsidR="00F273D7" w:rsidRPr="00723E38" w:rsidRDefault="00F273D7" w:rsidP="00B122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4A35" w:rsidRPr="00723E38" w:rsidRDefault="003A664D" w:rsidP="00B1227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 xml:space="preserve">Pravo da učestvuju </w:t>
      </w:r>
      <w:r w:rsidR="00C47E74" w:rsidRPr="00723E38">
        <w:rPr>
          <w:rFonts w:cstheme="minorHAnsi"/>
          <w:sz w:val="24"/>
          <w:szCs w:val="24"/>
        </w:rPr>
        <w:t>na nadmetanju</w:t>
      </w:r>
      <w:r w:rsidRPr="00723E38">
        <w:rPr>
          <w:rFonts w:cstheme="minorHAnsi"/>
          <w:sz w:val="24"/>
          <w:szCs w:val="24"/>
        </w:rPr>
        <w:t xml:space="preserve"> imaju podnosioci </w:t>
      </w:r>
      <w:r w:rsidR="00F273D7" w:rsidRPr="00723E38">
        <w:rPr>
          <w:rFonts w:cstheme="minorHAnsi"/>
          <w:sz w:val="24"/>
          <w:szCs w:val="24"/>
        </w:rPr>
        <w:t>prijava</w:t>
      </w:r>
      <w:r w:rsidR="00904A35" w:rsidRPr="00723E38">
        <w:rPr>
          <w:rFonts w:cstheme="minorHAnsi"/>
          <w:sz w:val="24"/>
          <w:szCs w:val="24"/>
        </w:rPr>
        <w:t>,</w:t>
      </w:r>
      <w:r w:rsidR="00046779" w:rsidRPr="00723E38">
        <w:rPr>
          <w:rFonts w:cstheme="minorHAnsi"/>
          <w:sz w:val="24"/>
          <w:szCs w:val="24"/>
        </w:rPr>
        <w:t xml:space="preserve"> odnosno sve finansijske institucije</w:t>
      </w:r>
      <w:r w:rsidR="00AC6337" w:rsidRPr="00F20C56">
        <w:rPr>
          <w:rFonts w:cstheme="minorHAnsi"/>
          <w:sz w:val="24"/>
          <w:szCs w:val="24"/>
        </w:rPr>
        <w:t>.</w:t>
      </w:r>
      <w:r w:rsidR="00A810AB" w:rsidRPr="00F20C56">
        <w:rPr>
          <w:rFonts w:cstheme="minorHAnsi"/>
          <w:sz w:val="24"/>
          <w:szCs w:val="24"/>
        </w:rPr>
        <w:t xml:space="preserve"> </w:t>
      </w:r>
    </w:p>
    <w:p w:rsidR="000736D3" w:rsidRPr="00930478" w:rsidRDefault="000736D3" w:rsidP="00A810AB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:rsidR="00904A35" w:rsidRPr="00930478" w:rsidRDefault="00904A35" w:rsidP="000467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0478">
        <w:rPr>
          <w:rFonts w:cstheme="minorHAnsi"/>
          <w:sz w:val="24"/>
          <w:szCs w:val="24"/>
        </w:rPr>
        <w:t xml:space="preserve">Učesnici u nadmetanju dužni su dostaviti </w:t>
      </w:r>
      <w:r w:rsidR="000736D3" w:rsidRPr="00930478">
        <w:rPr>
          <w:rFonts w:cstheme="minorHAnsi"/>
          <w:sz w:val="24"/>
          <w:szCs w:val="24"/>
        </w:rPr>
        <w:t>prijavu</w:t>
      </w:r>
      <w:r w:rsidRPr="00930478">
        <w:rPr>
          <w:rFonts w:cstheme="minorHAnsi"/>
          <w:sz w:val="24"/>
          <w:szCs w:val="24"/>
        </w:rPr>
        <w:t xml:space="preserve"> u kov</w:t>
      </w:r>
      <w:r w:rsidR="00F273D7" w:rsidRPr="00930478">
        <w:rPr>
          <w:rFonts w:cstheme="minorHAnsi"/>
          <w:sz w:val="24"/>
          <w:szCs w:val="24"/>
        </w:rPr>
        <w:t xml:space="preserve">erti sa oznakom „JAVNI POZIV </w:t>
      </w:r>
      <w:r w:rsidR="00046779" w:rsidRPr="00930478">
        <w:rPr>
          <w:rFonts w:cstheme="minorHAnsi"/>
          <w:sz w:val="24"/>
          <w:szCs w:val="24"/>
        </w:rPr>
        <w:t xml:space="preserve">za obezbjeđivanje finansijskih sredstava za finansiranje projekta </w:t>
      </w:r>
      <w:r w:rsidR="005911CA" w:rsidRPr="00930478">
        <w:rPr>
          <w:rFonts w:cstheme="minorHAnsi"/>
          <w:sz w:val="24"/>
          <w:szCs w:val="24"/>
        </w:rPr>
        <w:t>„</w:t>
      </w:r>
      <w:r w:rsidR="005911CA" w:rsidRPr="00930478">
        <w:rPr>
          <w:rFonts w:ascii="Calibri" w:hAnsi="Calibri" w:cs="Calibri"/>
          <w:sz w:val="24"/>
          <w:szCs w:val="24"/>
          <w:lang w:val="it-IT"/>
        </w:rPr>
        <w:t xml:space="preserve">Solari  -  </w:t>
      </w:r>
      <w:r w:rsidR="003815D6">
        <w:rPr>
          <w:rFonts w:ascii="Calibri" w:hAnsi="Calibri" w:cs="Calibri"/>
          <w:sz w:val="24"/>
          <w:szCs w:val="24"/>
          <w:lang w:val="it-IT"/>
        </w:rPr>
        <w:t>5</w:t>
      </w:r>
      <w:r w:rsidR="005911CA" w:rsidRPr="00930478">
        <w:rPr>
          <w:rFonts w:ascii="Calibri" w:hAnsi="Calibri" w:cs="Calibri"/>
          <w:sz w:val="24"/>
          <w:szCs w:val="24"/>
          <w:lang w:val="it-IT"/>
        </w:rPr>
        <w:t>000+</w:t>
      </w:r>
      <w:r w:rsidR="003815D6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5911CA" w:rsidRPr="00930478">
        <w:rPr>
          <w:rFonts w:ascii="Calibri" w:hAnsi="Calibri" w:cs="Calibri"/>
          <w:sz w:val="24"/>
          <w:szCs w:val="24"/>
          <w:lang w:val="it-IT"/>
        </w:rPr>
        <w:t>za</w:t>
      </w:r>
      <w:r w:rsidR="00CF350B">
        <w:rPr>
          <w:rFonts w:ascii="Calibri" w:hAnsi="Calibri" w:cs="Calibri"/>
          <w:sz w:val="24"/>
          <w:szCs w:val="24"/>
          <w:lang w:val="it-IT"/>
        </w:rPr>
        <w:t xml:space="preserve"> fizička i</w:t>
      </w:r>
      <w:r w:rsidR="005911CA" w:rsidRPr="00930478">
        <w:rPr>
          <w:rFonts w:ascii="Calibri" w:hAnsi="Calibri" w:cs="Calibri"/>
          <w:sz w:val="24"/>
          <w:szCs w:val="24"/>
          <w:lang w:val="it-IT"/>
        </w:rPr>
        <w:t xml:space="preserve"> pravna lica</w:t>
      </w:r>
      <w:r w:rsidR="003815D6">
        <w:rPr>
          <w:rFonts w:ascii="Calibri" w:hAnsi="Calibri" w:cs="Calibri"/>
          <w:sz w:val="24"/>
          <w:szCs w:val="24"/>
          <w:lang w:val="it-IT"/>
        </w:rPr>
        <w:t xml:space="preserve">” </w:t>
      </w:r>
      <w:r w:rsidRPr="00930478">
        <w:rPr>
          <w:rFonts w:cstheme="minorHAnsi"/>
          <w:sz w:val="24"/>
          <w:szCs w:val="24"/>
        </w:rPr>
        <w:t xml:space="preserve">i „NE OTVARAJ, prije zvaničnog zasijedanja Komisije </w:t>
      </w:r>
      <w:r w:rsidR="000736D3" w:rsidRPr="00930478">
        <w:rPr>
          <w:rFonts w:cstheme="minorHAnsi"/>
          <w:sz w:val="24"/>
          <w:szCs w:val="24"/>
        </w:rPr>
        <w:t>za sprovođenje postupka</w:t>
      </w:r>
      <w:r w:rsidRPr="00930478">
        <w:rPr>
          <w:rFonts w:cstheme="minorHAnsi"/>
          <w:sz w:val="24"/>
          <w:szCs w:val="24"/>
        </w:rPr>
        <w:t>“.</w:t>
      </w:r>
    </w:p>
    <w:p w:rsidR="00904A35" w:rsidRPr="00930478" w:rsidRDefault="00904A35" w:rsidP="00850A3B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:rsidR="00904A35" w:rsidRPr="00930478" w:rsidRDefault="00F273D7" w:rsidP="000467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0478">
        <w:rPr>
          <w:rFonts w:cstheme="minorHAnsi"/>
          <w:sz w:val="24"/>
          <w:szCs w:val="24"/>
        </w:rPr>
        <w:t>Prijava</w:t>
      </w:r>
      <w:r w:rsidR="00904A35" w:rsidRPr="00930478">
        <w:rPr>
          <w:rFonts w:cstheme="minorHAnsi"/>
          <w:sz w:val="24"/>
          <w:szCs w:val="24"/>
        </w:rPr>
        <w:t xml:space="preserve"> treba da sadrži:</w:t>
      </w:r>
    </w:p>
    <w:p w:rsidR="00723E38" w:rsidRPr="00930478" w:rsidRDefault="00723E38" w:rsidP="000467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46779" w:rsidRPr="007B5A8C" w:rsidRDefault="00F273D7" w:rsidP="000403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 xml:space="preserve">Podatke o </w:t>
      </w:r>
      <w:r w:rsidR="002C15D1">
        <w:rPr>
          <w:rFonts w:cstheme="minorHAnsi"/>
          <w:sz w:val="24"/>
          <w:szCs w:val="24"/>
        </w:rPr>
        <w:t>finansijskoj instituciji</w:t>
      </w:r>
      <w:r w:rsidRPr="00723E38">
        <w:rPr>
          <w:rFonts w:cstheme="minorHAnsi"/>
          <w:sz w:val="24"/>
          <w:szCs w:val="24"/>
        </w:rPr>
        <w:t xml:space="preserve"> koje podnosi </w:t>
      </w:r>
      <w:r w:rsidR="000736D3" w:rsidRPr="00723E38">
        <w:rPr>
          <w:rFonts w:cstheme="minorHAnsi"/>
          <w:sz w:val="24"/>
          <w:szCs w:val="24"/>
        </w:rPr>
        <w:t>prijavu</w:t>
      </w:r>
      <w:r w:rsidR="00904A35" w:rsidRPr="00723E38">
        <w:rPr>
          <w:rFonts w:cstheme="minorHAnsi"/>
          <w:sz w:val="24"/>
          <w:szCs w:val="24"/>
        </w:rPr>
        <w:t>:</w:t>
      </w:r>
      <w:r w:rsidR="00040340" w:rsidRPr="00723E38">
        <w:rPr>
          <w:rFonts w:cstheme="minorHAnsi"/>
          <w:sz w:val="24"/>
          <w:szCs w:val="24"/>
        </w:rPr>
        <w:t xml:space="preserve"> </w:t>
      </w:r>
      <w:r w:rsidR="00904A35" w:rsidRPr="00723E38">
        <w:rPr>
          <w:rFonts w:cstheme="minorHAnsi"/>
          <w:sz w:val="24"/>
          <w:szCs w:val="24"/>
        </w:rPr>
        <w:t>naziv, sjedište, adresu, PIB</w:t>
      </w:r>
      <w:r w:rsidR="002C15D1">
        <w:rPr>
          <w:rFonts w:cstheme="minorHAnsi"/>
          <w:sz w:val="24"/>
          <w:szCs w:val="24"/>
        </w:rPr>
        <w:t xml:space="preserve">, ime </w:t>
      </w:r>
      <w:r w:rsidRPr="00723E38">
        <w:rPr>
          <w:rFonts w:cstheme="minorHAnsi"/>
          <w:sz w:val="24"/>
          <w:szCs w:val="24"/>
        </w:rPr>
        <w:t xml:space="preserve"> </w:t>
      </w:r>
      <w:r w:rsidRPr="007B5A8C">
        <w:rPr>
          <w:rFonts w:cstheme="minorHAnsi"/>
          <w:sz w:val="24"/>
          <w:szCs w:val="24"/>
        </w:rPr>
        <w:t>prezime</w:t>
      </w:r>
      <w:r w:rsidR="00904A35" w:rsidRPr="007B5A8C">
        <w:rPr>
          <w:rFonts w:cstheme="minorHAnsi"/>
          <w:sz w:val="24"/>
          <w:szCs w:val="24"/>
        </w:rPr>
        <w:t xml:space="preserve"> i funkciju </w:t>
      </w:r>
      <w:r w:rsidR="000736D3" w:rsidRPr="007B5A8C">
        <w:rPr>
          <w:rFonts w:cstheme="minorHAnsi"/>
          <w:sz w:val="24"/>
          <w:szCs w:val="24"/>
        </w:rPr>
        <w:t>odgovornog lica</w:t>
      </w:r>
      <w:r w:rsidR="00040340" w:rsidRPr="007B5A8C">
        <w:rPr>
          <w:rFonts w:cstheme="minorHAnsi"/>
          <w:sz w:val="24"/>
          <w:szCs w:val="24"/>
        </w:rPr>
        <w:t>;</w:t>
      </w:r>
    </w:p>
    <w:p w:rsidR="0041032B" w:rsidRPr="007B5A8C" w:rsidRDefault="0041032B" w:rsidP="004103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5A8C">
        <w:rPr>
          <w:rFonts w:cstheme="minorHAnsi"/>
          <w:sz w:val="24"/>
          <w:szCs w:val="24"/>
        </w:rPr>
        <w:t xml:space="preserve">Obaveza  podnosioca </w:t>
      </w:r>
      <w:r w:rsidR="005911CA">
        <w:rPr>
          <w:rFonts w:cstheme="minorHAnsi"/>
          <w:sz w:val="24"/>
          <w:szCs w:val="24"/>
        </w:rPr>
        <w:t>prijave</w:t>
      </w:r>
      <w:r w:rsidRPr="007B5A8C">
        <w:rPr>
          <w:rFonts w:cstheme="minorHAnsi"/>
          <w:sz w:val="24"/>
          <w:szCs w:val="24"/>
        </w:rPr>
        <w:t xml:space="preserve"> je da uz </w:t>
      </w:r>
      <w:r w:rsidR="005911CA">
        <w:rPr>
          <w:rFonts w:cstheme="minorHAnsi"/>
          <w:sz w:val="24"/>
          <w:szCs w:val="24"/>
        </w:rPr>
        <w:t>prijavu</w:t>
      </w:r>
      <w:r w:rsidRPr="007B5A8C">
        <w:rPr>
          <w:rFonts w:cstheme="minorHAnsi"/>
          <w:sz w:val="24"/>
          <w:szCs w:val="24"/>
        </w:rPr>
        <w:t xml:space="preserve"> dostavi i predlog ugovornog odnosa,</w:t>
      </w:r>
      <w:r w:rsidR="00E0356C" w:rsidRPr="007B5A8C">
        <w:rPr>
          <w:rFonts w:cstheme="minorHAnsi"/>
          <w:sz w:val="24"/>
          <w:szCs w:val="24"/>
        </w:rPr>
        <w:t xml:space="preserve"> odnosno sve bitne elemente</w:t>
      </w:r>
      <w:r w:rsidR="005911CA">
        <w:rPr>
          <w:rFonts w:cstheme="minorHAnsi"/>
          <w:sz w:val="24"/>
          <w:szCs w:val="24"/>
        </w:rPr>
        <w:t xml:space="preserve"> koji će biti predmet pregovora i</w:t>
      </w:r>
      <w:r w:rsidR="008E30E3" w:rsidRPr="007B5A8C">
        <w:rPr>
          <w:rFonts w:cstheme="minorHAnsi"/>
          <w:sz w:val="24"/>
          <w:szCs w:val="24"/>
        </w:rPr>
        <w:t xml:space="preserve"> način obezbjeđenja datog kredita,</w:t>
      </w:r>
    </w:p>
    <w:p w:rsidR="00904A35" w:rsidRPr="00723E38" w:rsidRDefault="00904A35" w:rsidP="00904A35">
      <w:pPr>
        <w:pStyle w:val="ListParagraph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:rsidR="001A49F2" w:rsidRPr="00723E38" w:rsidRDefault="00C57801" w:rsidP="000403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>Prijava</w:t>
      </w:r>
      <w:r w:rsidR="00904A35" w:rsidRPr="00723E38">
        <w:rPr>
          <w:rFonts w:cstheme="minorHAnsi"/>
          <w:sz w:val="24"/>
          <w:szCs w:val="24"/>
        </w:rPr>
        <w:t xml:space="preserve"> za učešće na </w:t>
      </w:r>
      <w:r w:rsidRPr="00723E38">
        <w:rPr>
          <w:rFonts w:cstheme="minorHAnsi"/>
          <w:sz w:val="24"/>
          <w:szCs w:val="24"/>
        </w:rPr>
        <w:t xml:space="preserve">javnom </w:t>
      </w:r>
      <w:r w:rsidR="00904A35" w:rsidRPr="00723E38">
        <w:rPr>
          <w:rFonts w:cstheme="minorHAnsi"/>
          <w:sz w:val="24"/>
          <w:szCs w:val="24"/>
        </w:rPr>
        <w:t xml:space="preserve">nadmetanju podnosi se neposredno ili putem pošte na adresu </w:t>
      </w:r>
      <w:r w:rsidR="001A49F2" w:rsidRPr="00723E38">
        <w:rPr>
          <w:rFonts w:cstheme="minorHAnsi"/>
          <w:sz w:val="24"/>
          <w:szCs w:val="24"/>
        </w:rPr>
        <w:t xml:space="preserve">Elektroprivrede Crne Gore AD Nikšić, ul. Vuka Karadžića br. 2, Nikšić, zaključno sa </w:t>
      </w:r>
      <w:r w:rsidR="008C683B">
        <w:rPr>
          <w:rFonts w:cstheme="minorHAnsi"/>
          <w:sz w:val="24"/>
          <w:szCs w:val="24"/>
        </w:rPr>
        <w:t>31</w:t>
      </w:r>
      <w:r w:rsidR="002C15EF">
        <w:rPr>
          <w:rFonts w:cstheme="minorHAnsi"/>
          <w:sz w:val="24"/>
          <w:szCs w:val="24"/>
        </w:rPr>
        <w:t>.</w:t>
      </w:r>
      <w:r w:rsidR="008C683B">
        <w:rPr>
          <w:rFonts w:cstheme="minorHAnsi"/>
          <w:sz w:val="24"/>
          <w:szCs w:val="24"/>
        </w:rPr>
        <w:t>01</w:t>
      </w:r>
      <w:r w:rsidR="003E407E" w:rsidRPr="00723E38">
        <w:rPr>
          <w:rFonts w:cstheme="minorHAnsi"/>
          <w:sz w:val="24"/>
          <w:szCs w:val="24"/>
        </w:rPr>
        <w:t>.</w:t>
      </w:r>
      <w:r w:rsidR="008C683B">
        <w:rPr>
          <w:rFonts w:cstheme="minorHAnsi"/>
          <w:sz w:val="24"/>
          <w:szCs w:val="24"/>
        </w:rPr>
        <w:t>2023.</w:t>
      </w:r>
      <w:bookmarkStart w:id="0" w:name="_GoBack"/>
      <w:bookmarkEnd w:id="0"/>
      <w:r w:rsidR="00842C04" w:rsidRPr="00723E38">
        <w:rPr>
          <w:rFonts w:cstheme="minorHAnsi"/>
          <w:sz w:val="24"/>
          <w:szCs w:val="24"/>
        </w:rPr>
        <w:t xml:space="preserve"> </w:t>
      </w:r>
      <w:r w:rsidR="001A49F2" w:rsidRPr="00723E38">
        <w:rPr>
          <w:rFonts w:cstheme="minorHAnsi"/>
          <w:sz w:val="24"/>
          <w:szCs w:val="24"/>
        </w:rPr>
        <w:t xml:space="preserve">godine do </w:t>
      </w:r>
      <w:r w:rsidR="002C15EF">
        <w:rPr>
          <w:rFonts w:cstheme="minorHAnsi"/>
          <w:sz w:val="24"/>
          <w:szCs w:val="24"/>
        </w:rPr>
        <w:t>10</w:t>
      </w:r>
      <w:r w:rsidR="00144A7E" w:rsidRPr="00723E38">
        <w:rPr>
          <w:rFonts w:cstheme="minorHAnsi"/>
          <w:sz w:val="24"/>
          <w:szCs w:val="24"/>
        </w:rPr>
        <w:t>:0</w:t>
      </w:r>
      <w:r w:rsidR="0095481A" w:rsidRPr="00723E38">
        <w:rPr>
          <w:rFonts w:cstheme="minorHAnsi"/>
          <w:sz w:val="24"/>
          <w:szCs w:val="24"/>
        </w:rPr>
        <w:t>0</w:t>
      </w:r>
      <w:r w:rsidR="001A49F2" w:rsidRPr="00723E38">
        <w:rPr>
          <w:rFonts w:cstheme="minorHAnsi"/>
          <w:sz w:val="24"/>
          <w:szCs w:val="24"/>
        </w:rPr>
        <w:t xml:space="preserve"> časova.</w:t>
      </w:r>
    </w:p>
    <w:p w:rsidR="00560534" w:rsidRPr="00723E38" w:rsidRDefault="00560534" w:rsidP="00560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41DA" w:rsidRDefault="00122A5E" w:rsidP="005605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23E38">
        <w:rPr>
          <w:rFonts w:cstheme="minorHAnsi"/>
          <w:b/>
          <w:sz w:val="24"/>
          <w:szCs w:val="24"/>
        </w:rPr>
        <w:t>4</w:t>
      </w:r>
      <w:r w:rsidR="00560534" w:rsidRPr="00723E38">
        <w:rPr>
          <w:rFonts w:cstheme="minorHAnsi"/>
          <w:b/>
          <w:sz w:val="24"/>
          <w:szCs w:val="24"/>
        </w:rPr>
        <w:t xml:space="preserve">. </w:t>
      </w:r>
      <w:r w:rsidR="008354C2" w:rsidRPr="00723E38">
        <w:rPr>
          <w:rFonts w:cstheme="minorHAnsi"/>
          <w:b/>
          <w:sz w:val="24"/>
          <w:szCs w:val="24"/>
        </w:rPr>
        <w:t>Predmet pregovora</w:t>
      </w:r>
      <w:r w:rsidR="00560534" w:rsidRPr="00723E38">
        <w:rPr>
          <w:rFonts w:cstheme="minorHAnsi"/>
          <w:b/>
          <w:sz w:val="24"/>
          <w:szCs w:val="24"/>
        </w:rPr>
        <w:t xml:space="preserve"> </w:t>
      </w:r>
    </w:p>
    <w:p w:rsidR="00723E38" w:rsidRPr="00723E38" w:rsidRDefault="00723E38" w:rsidP="0056053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E30E3" w:rsidRPr="00A84E99" w:rsidRDefault="008E30E3" w:rsidP="008E30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4E99">
        <w:rPr>
          <w:rFonts w:cstheme="minorHAnsi"/>
          <w:sz w:val="24"/>
          <w:szCs w:val="24"/>
        </w:rPr>
        <w:t>Grant</w:t>
      </w:r>
    </w:p>
    <w:p w:rsidR="008E30E3" w:rsidRPr="00A84E99" w:rsidRDefault="008E30E3" w:rsidP="008E30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4E99">
        <w:rPr>
          <w:rFonts w:cstheme="minorHAnsi"/>
          <w:sz w:val="24"/>
          <w:szCs w:val="24"/>
        </w:rPr>
        <w:t>Uslovi i rok vraćanja kredita (pregovori ranija otplata kredita, sukcesivno povlačenje sredstava, naknada za obradu kredita)</w:t>
      </w:r>
    </w:p>
    <w:p w:rsidR="008E30E3" w:rsidRPr="00A84E99" w:rsidRDefault="008E30E3" w:rsidP="008E30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4E99">
        <w:rPr>
          <w:rFonts w:cstheme="minorHAnsi"/>
          <w:sz w:val="24"/>
          <w:szCs w:val="24"/>
        </w:rPr>
        <w:t>Kamatna stopa (kamata za povučena</w:t>
      </w:r>
      <w:r w:rsidRPr="00A84E99">
        <w:rPr>
          <w:rFonts w:cstheme="minorHAnsi"/>
          <w:sz w:val="24"/>
        </w:rPr>
        <w:t xml:space="preserve"> i nepovučena</w:t>
      </w:r>
      <w:r w:rsidRPr="00A84E99">
        <w:rPr>
          <w:rFonts w:cstheme="minorHAnsi"/>
          <w:sz w:val="24"/>
          <w:szCs w:val="24"/>
        </w:rPr>
        <w:t xml:space="preserve"> sredstva)</w:t>
      </w:r>
    </w:p>
    <w:p w:rsidR="008E30E3" w:rsidRPr="00A84E99" w:rsidRDefault="008E30E3" w:rsidP="008E30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4E99">
        <w:rPr>
          <w:rFonts w:cstheme="minorHAnsi"/>
          <w:sz w:val="24"/>
          <w:szCs w:val="24"/>
        </w:rPr>
        <w:t>Grejs period (obračun kamate, način plaćanja kamate tokom ili nakon grejs perioda)</w:t>
      </w:r>
    </w:p>
    <w:p w:rsidR="00723E38" w:rsidRPr="00F20C56" w:rsidRDefault="00723E38" w:rsidP="00F20C5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322D16" w:rsidRDefault="00F20C56" w:rsidP="00322D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0C56">
        <w:rPr>
          <w:rFonts w:cstheme="minorHAnsi"/>
          <w:sz w:val="24"/>
          <w:szCs w:val="24"/>
        </w:rPr>
        <w:t>Pregovaraće se isključivo o predmetu pregovaranja</w:t>
      </w:r>
      <w:r>
        <w:rPr>
          <w:rFonts w:cstheme="minorHAnsi"/>
          <w:sz w:val="24"/>
          <w:szCs w:val="24"/>
        </w:rPr>
        <w:t>.</w:t>
      </w:r>
    </w:p>
    <w:p w:rsidR="00DF0E66" w:rsidRPr="00723E38" w:rsidRDefault="00DF0E66" w:rsidP="00322D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4895" w:rsidRPr="00723E38" w:rsidRDefault="00122A5E" w:rsidP="001A49F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23E38">
        <w:rPr>
          <w:rFonts w:cstheme="minorHAnsi"/>
          <w:b/>
          <w:sz w:val="24"/>
          <w:szCs w:val="24"/>
        </w:rPr>
        <w:t>5</w:t>
      </w:r>
      <w:r w:rsidR="003D4895" w:rsidRPr="00723E38">
        <w:rPr>
          <w:rFonts w:cstheme="minorHAnsi"/>
          <w:b/>
          <w:sz w:val="24"/>
          <w:szCs w:val="24"/>
        </w:rPr>
        <w:t xml:space="preserve">. </w:t>
      </w:r>
      <w:r w:rsidR="005668F6" w:rsidRPr="00723E38">
        <w:rPr>
          <w:rFonts w:cstheme="minorHAnsi"/>
          <w:b/>
          <w:sz w:val="24"/>
          <w:szCs w:val="24"/>
        </w:rPr>
        <w:t>Postupak</w:t>
      </w:r>
      <w:r w:rsidR="003D4895" w:rsidRPr="00723E38">
        <w:rPr>
          <w:rFonts w:cstheme="minorHAnsi"/>
          <w:b/>
          <w:sz w:val="24"/>
          <w:szCs w:val="24"/>
        </w:rPr>
        <w:t xml:space="preserve"> </w:t>
      </w:r>
      <w:r w:rsidR="00EE41DA" w:rsidRPr="00723E38">
        <w:rPr>
          <w:rFonts w:cstheme="minorHAnsi"/>
          <w:b/>
          <w:sz w:val="24"/>
          <w:szCs w:val="24"/>
        </w:rPr>
        <w:t>pregovaranja u cilju odabira najpovoljnijeg kreditora projekta</w:t>
      </w:r>
    </w:p>
    <w:p w:rsidR="001A49F2" w:rsidRPr="00723E38" w:rsidRDefault="001A49F2" w:rsidP="001A49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22D16" w:rsidRDefault="0045734F" w:rsidP="00322D1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Pregovori se sprovode na sl</w:t>
      </w:r>
      <w:r w:rsidR="00322D16" w:rsidRPr="00723E38">
        <w:rPr>
          <w:rFonts w:cstheme="minorHAnsi"/>
          <w:sz w:val="24"/>
          <w:szCs w:val="24"/>
        </w:rPr>
        <w:t>jedeći način:</w:t>
      </w:r>
    </w:p>
    <w:p w:rsidR="00CE6DF1" w:rsidRPr="00723E38" w:rsidRDefault="00CE6DF1" w:rsidP="00322D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22D16" w:rsidRPr="00723E38" w:rsidRDefault="00322D16" w:rsidP="00322D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>Komisija Naručioca  će podnosiocima prijava koje su pristigle u roku određenim ovim Javnim pozivom, uputiti Poziv za pregovaranje, sa jasno definisanim predmetom, terminom i mjestom održavanja pregovora;</w:t>
      </w:r>
    </w:p>
    <w:p w:rsidR="00322D16" w:rsidRPr="00723E38" w:rsidRDefault="00322D16" w:rsidP="00322D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>Pregovaraće se isključivo o predmetu pregovaranja;</w:t>
      </w:r>
    </w:p>
    <w:p w:rsidR="00322D16" w:rsidRPr="00723E38" w:rsidRDefault="005911CA" w:rsidP="00322D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322D16" w:rsidRPr="00723E38">
        <w:rPr>
          <w:rFonts w:cstheme="minorHAnsi"/>
          <w:sz w:val="24"/>
          <w:szCs w:val="24"/>
        </w:rPr>
        <w:t>pregovaranju će se voditi poseban zapisnik u koji će se upisati sadržina i tok pregovaranja, kao i konačna ponuda podnosilaca prijava o predmetu pregovaranja;</w:t>
      </w:r>
    </w:p>
    <w:p w:rsidR="00322D16" w:rsidRPr="00723E38" w:rsidRDefault="00322D16" w:rsidP="00322D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 xml:space="preserve">U slučaju potrebe, Komisija Naručioca i podnosioci prijava mogu održati više krugova pregovora, u cilju dobijanja </w:t>
      </w:r>
      <w:r w:rsidR="002C15D1">
        <w:rPr>
          <w:rFonts w:cstheme="minorHAnsi"/>
          <w:sz w:val="24"/>
          <w:szCs w:val="24"/>
        </w:rPr>
        <w:t>najpovoljnije</w:t>
      </w:r>
      <w:r w:rsidRPr="00723E38">
        <w:rPr>
          <w:rFonts w:cstheme="minorHAnsi"/>
          <w:sz w:val="24"/>
          <w:szCs w:val="24"/>
        </w:rPr>
        <w:t xml:space="preserve"> ponude;</w:t>
      </w:r>
    </w:p>
    <w:p w:rsidR="00322D16" w:rsidRPr="00723E38" w:rsidRDefault="00322D16" w:rsidP="00322D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>Zapisnike o pregovaranju će potpisati svi članovi Komisije i ovlašćeni predstavnici podnosilaca prijava;</w:t>
      </w:r>
    </w:p>
    <w:p w:rsidR="001A49F2" w:rsidRPr="00723E38" w:rsidRDefault="00322D16" w:rsidP="00322D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>Ponuda koja bude ispregovarana kao najpovoljnija će biti predložena za prvorangiranu</w:t>
      </w:r>
      <w:r w:rsidR="004D7833" w:rsidRPr="00723E38">
        <w:rPr>
          <w:rFonts w:cstheme="minorHAnsi"/>
          <w:sz w:val="24"/>
          <w:szCs w:val="24"/>
        </w:rPr>
        <w:t>;</w:t>
      </w:r>
    </w:p>
    <w:p w:rsidR="00CF164A" w:rsidRDefault="004D7833" w:rsidP="00D00B2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0C56">
        <w:rPr>
          <w:rFonts w:cstheme="minorHAnsi"/>
          <w:sz w:val="24"/>
          <w:szCs w:val="24"/>
        </w:rPr>
        <w:t xml:space="preserve">EPCG ima pravo da obustavi postupak u slučaju da </w:t>
      </w:r>
      <w:r w:rsidR="00122A5E" w:rsidRPr="00F20C56">
        <w:rPr>
          <w:rFonts w:cstheme="minorHAnsi"/>
          <w:sz w:val="24"/>
          <w:szCs w:val="24"/>
        </w:rPr>
        <w:t xml:space="preserve">ocijeni  da </w:t>
      </w:r>
      <w:r w:rsidRPr="00F20C56">
        <w:rPr>
          <w:rFonts w:cstheme="minorHAnsi"/>
          <w:sz w:val="24"/>
          <w:szCs w:val="24"/>
        </w:rPr>
        <w:t>konačne ponude ne zadovoljavaju zahtjeve EPCG.</w:t>
      </w:r>
    </w:p>
    <w:p w:rsidR="0045734F" w:rsidRDefault="0045734F" w:rsidP="004573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734F" w:rsidRPr="0045734F" w:rsidRDefault="0045734F" w:rsidP="004573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0C56" w:rsidRDefault="00F20C56" w:rsidP="00F20C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0C56" w:rsidRPr="00F20C56" w:rsidRDefault="00F20C56" w:rsidP="00F20C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F164A" w:rsidRPr="00723E38" w:rsidRDefault="008E30E3" w:rsidP="00CF164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CF164A" w:rsidRPr="00723E38">
        <w:rPr>
          <w:rFonts w:cstheme="minorHAnsi"/>
          <w:b/>
          <w:sz w:val="24"/>
          <w:szCs w:val="24"/>
        </w:rPr>
        <w:t>. Ostale informacije</w:t>
      </w:r>
    </w:p>
    <w:p w:rsidR="001A49F2" w:rsidRPr="00723E38" w:rsidRDefault="001A49F2" w:rsidP="00CF164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F164A" w:rsidRPr="00723E38" w:rsidRDefault="00763443" w:rsidP="00285A44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 xml:space="preserve">Ovlašćeno lice </w:t>
      </w:r>
      <w:r w:rsidR="00322D16" w:rsidRPr="00723E38">
        <w:rPr>
          <w:rFonts w:cstheme="minorHAnsi"/>
          <w:sz w:val="24"/>
          <w:szCs w:val="24"/>
        </w:rPr>
        <w:t>EPCG AD</w:t>
      </w:r>
      <w:r w:rsidRPr="00723E38">
        <w:rPr>
          <w:rFonts w:cstheme="minorHAnsi"/>
          <w:sz w:val="24"/>
          <w:szCs w:val="24"/>
        </w:rPr>
        <w:t xml:space="preserve"> će donijeti Odluku o izboru najpovoljnije ponude na predlog Komisije</w:t>
      </w:r>
      <w:r w:rsidR="001A49F2" w:rsidRPr="00723E38">
        <w:rPr>
          <w:rFonts w:cstheme="minorHAnsi"/>
          <w:sz w:val="24"/>
          <w:szCs w:val="24"/>
        </w:rPr>
        <w:t xml:space="preserve"> </w:t>
      </w:r>
      <w:r w:rsidR="000736D3" w:rsidRPr="00723E38">
        <w:rPr>
          <w:rFonts w:cstheme="minorHAnsi"/>
          <w:sz w:val="24"/>
          <w:szCs w:val="24"/>
        </w:rPr>
        <w:t>za sprovođenje postupka</w:t>
      </w:r>
      <w:r w:rsidR="001A49F2" w:rsidRPr="00723E38">
        <w:rPr>
          <w:rFonts w:cstheme="minorHAnsi"/>
          <w:sz w:val="24"/>
          <w:szCs w:val="24"/>
        </w:rPr>
        <w:t xml:space="preserve">, u roku od </w:t>
      </w:r>
      <w:r w:rsidR="00322D16" w:rsidRPr="00723E38">
        <w:rPr>
          <w:rFonts w:cstheme="minorHAnsi"/>
          <w:sz w:val="24"/>
          <w:szCs w:val="24"/>
        </w:rPr>
        <w:t>3</w:t>
      </w:r>
      <w:r w:rsidR="00A810AB" w:rsidRPr="00723E38">
        <w:rPr>
          <w:rFonts w:cstheme="minorHAnsi"/>
          <w:sz w:val="24"/>
          <w:szCs w:val="24"/>
        </w:rPr>
        <w:t>0</w:t>
      </w:r>
      <w:r w:rsidR="001A49F2" w:rsidRPr="00723E38">
        <w:rPr>
          <w:rFonts w:cstheme="minorHAnsi"/>
          <w:sz w:val="24"/>
          <w:szCs w:val="24"/>
        </w:rPr>
        <w:t xml:space="preserve"> dana od </w:t>
      </w:r>
      <w:r w:rsidR="00122A5E" w:rsidRPr="00723E38">
        <w:rPr>
          <w:rFonts w:cstheme="minorHAnsi"/>
          <w:sz w:val="24"/>
          <w:szCs w:val="24"/>
        </w:rPr>
        <w:t>sprovedenih pregovora</w:t>
      </w:r>
      <w:r w:rsidR="00322D16" w:rsidRPr="00723E38">
        <w:rPr>
          <w:rFonts w:cstheme="minorHAnsi"/>
          <w:sz w:val="24"/>
          <w:szCs w:val="24"/>
        </w:rPr>
        <w:t>.</w:t>
      </w:r>
    </w:p>
    <w:p w:rsidR="00B821B0" w:rsidRPr="00723E38" w:rsidRDefault="00B821B0" w:rsidP="00285A44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:rsidR="001A49F2" w:rsidRPr="00930478" w:rsidRDefault="00322D16" w:rsidP="00850A3B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 xml:space="preserve">Odabrani kreditor i </w:t>
      </w:r>
      <w:r w:rsidRPr="00930478">
        <w:rPr>
          <w:rFonts w:cstheme="minorHAnsi"/>
          <w:sz w:val="24"/>
          <w:szCs w:val="24"/>
        </w:rPr>
        <w:t>EPCG AD</w:t>
      </w:r>
      <w:r w:rsidR="001A49F2" w:rsidRPr="00930478">
        <w:rPr>
          <w:rFonts w:cstheme="minorHAnsi"/>
          <w:sz w:val="24"/>
          <w:szCs w:val="24"/>
        </w:rPr>
        <w:t xml:space="preserve"> </w:t>
      </w:r>
      <w:r w:rsidRPr="00930478">
        <w:rPr>
          <w:rFonts w:cstheme="minorHAnsi"/>
          <w:sz w:val="24"/>
          <w:szCs w:val="24"/>
        </w:rPr>
        <w:t>će</w:t>
      </w:r>
      <w:r w:rsidR="001A49F2" w:rsidRPr="00930478">
        <w:rPr>
          <w:rFonts w:cstheme="minorHAnsi"/>
          <w:sz w:val="24"/>
          <w:szCs w:val="24"/>
        </w:rPr>
        <w:t xml:space="preserve"> zaključi</w:t>
      </w:r>
      <w:r w:rsidRPr="00930478">
        <w:rPr>
          <w:rFonts w:cstheme="minorHAnsi"/>
          <w:sz w:val="24"/>
          <w:szCs w:val="24"/>
        </w:rPr>
        <w:t>ti</w:t>
      </w:r>
      <w:r w:rsidR="001A49F2" w:rsidRPr="00930478">
        <w:rPr>
          <w:rFonts w:cstheme="minorHAnsi"/>
          <w:sz w:val="24"/>
          <w:szCs w:val="24"/>
        </w:rPr>
        <w:t xml:space="preserve"> Ugovor o </w:t>
      </w:r>
      <w:r w:rsidR="00570290" w:rsidRPr="00930478">
        <w:rPr>
          <w:rFonts w:cstheme="minorHAnsi"/>
          <w:sz w:val="24"/>
          <w:szCs w:val="24"/>
        </w:rPr>
        <w:t>finansiranju projekta.</w:t>
      </w:r>
    </w:p>
    <w:p w:rsidR="00D65E64" w:rsidRPr="00930478" w:rsidRDefault="00D65E64" w:rsidP="00850A3B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:rsidR="00D65E64" w:rsidRPr="008F76ED" w:rsidRDefault="00D65E64" w:rsidP="00850A3B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930478">
        <w:rPr>
          <w:rFonts w:cstheme="minorHAnsi"/>
          <w:sz w:val="24"/>
          <w:szCs w:val="24"/>
        </w:rPr>
        <w:t>Elektroprivreda Crne Gore AD Nikšić, ima pravo, sve do zaklju</w:t>
      </w:r>
      <w:r w:rsidR="0001443C" w:rsidRPr="00930478">
        <w:rPr>
          <w:rFonts w:cstheme="minorHAnsi"/>
          <w:sz w:val="24"/>
          <w:szCs w:val="24"/>
        </w:rPr>
        <w:t xml:space="preserve">čenja Ugovora o </w:t>
      </w:r>
      <w:r w:rsidR="00570290" w:rsidRPr="00930478">
        <w:rPr>
          <w:rFonts w:cstheme="minorHAnsi"/>
          <w:sz w:val="24"/>
          <w:szCs w:val="24"/>
        </w:rPr>
        <w:t xml:space="preserve">finansiranju projekta </w:t>
      </w:r>
      <w:r w:rsidR="005911CA" w:rsidRPr="00930478">
        <w:rPr>
          <w:rFonts w:cstheme="minorHAnsi"/>
          <w:sz w:val="24"/>
          <w:szCs w:val="24"/>
        </w:rPr>
        <w:t>„</w:t>
      </w:r>
      <w:r w:rsidR="005911CA" w:rsidRPr="00930478">
        <w:rPr>
          <w:rFonts w:ascii="Calibri" w:hAnsi="Calibri" w:cs="Calibri"/>
          <w:sz w:val="24"/>
          <w:szCs w:val="24"/>
          <w:lang w:val="it-IT"/>
        </w:rPr>
        <w:t xml:space="preserve">Solari  -  </w:t>
      </w:r>
      <w:r w:rsidR="003815D6">
        <w:rPr>
          <w:rFonts w:ascii="Calibri" w:hAnsi="Calibri" w:cs="Calibri"/>
          <w:sz w:val="24"/>
          <w:szCs w:val="24"/>
          <w:lang w:val="it-IT"/>
        </w:rPr>
        <w:t>5</w:t>
      </w:r>
      <w:r w:rsidR="005911CA" w:rsidRPr="00930478">
        <w:rPr>
          <w:rFonts w:ascii="Calibri" w:hAnsi="Calibri" w:cs="Calibri"/>
          <w:sz w:val="24"/>
          <w:szCs w:val="24"/>
          <w:lang w:val="it-IT"/>
        </w:rPr>
        <w:t>000</w:t>
      </w:r>
      <w:r w:rsidR="003815D6">
        <w:rPr>
          <w:rFonts w:ascii="Calibri" w:hAnsi="Calibri" w:cs="Calibri"/>
          <w:sz w:val="24"/>
          <w:szCs w:val="24"/>
          <w:lang w:val="it-IT"/>
        </w:rPr>
        <w:t>+ za</w:t>
      </w:r>
      <w:r w:rsidR="00CF350B">
        <w:rPr>
          <w:rFonts w:ascii="Calibri" w:hAnsi="Calibri" w:cs="Calibri"/>
          <w:sz w:val="24"/>
          <w:szCs w:val="24"/>
          <w:lang w:val="it-IT"/>
        </w:rPr>
        <w:t xml:space="preserve"> fizička i</w:t>
      </w:r>
      <w:r w:rsidR="003815D6">
        <w:rPr>
          <w:rFonts w:ascii="Calibri" w:hAnsi="Calibri" w:cs="Calibri"/>
          <w:sz w:val="24"/>
          <w:szCs w:val="24"/>
          <w:lang w:val="it-IT"/>
        </w:rPr>
        <w:t xml:space="preserve"> pravna lica” </w:t>
      </w:r>
      <w:r w:rsidR="0001443C" w:rsidRPr="00930478">
        <w:rPr>
          <w:rFonts w:cstheme="minorHAnsi"/>
          <w:sz w:val="24"/>
          <w:szCs w:val="24"/>
        </w:rPr>
        <w:t xml:space="preserve">iz </w:t>
      </w:r>
      <w:r w:rsidRPr="00930478">
        <w:rPr>
          <w:rFonts w:cstheme="minorHAnsi"/>
          <w:sz w:val="24"/>
          <w:szCs w:val="24"/>
        </w:rPr>
        <w:t xml:space="preserve"> </w:t>
      </w:r>
      <w:r w:rsidR="0001443C" w:rsidRPr="00930478">
        <w:rPr>
          <w:rFonts w:cstheme="minorHAnsi"/>
          <w:sz w:val="24"/>
          <w:szCs w:val="24"/>
        </w:rPr>
        <w:t>razloga prestanka potrebe</w:t>
      </w:r>
      <w:r w:rsidRPr="00930478">
        <w:rPr>
          <w:rFonts w:cstheme="minorHAnsi"/>
          <w:sz w:val="24"/>
          <w:szCs w:val="24"/>
        </w:rPr>
        <w:t xml:space="preserve">, da ne zaključi Ugovor o </w:t>
      </w:r>
      <w:r w:rsidR="00570290" w:rsidRPr="00930478">
        <w:rPr>
          <w:rFonts w:cstheme="minorHAnsi"/>
          <w:sz w:val="24"/>
          <w:szCs w:val="24"/>
        </w:rPr>
        <w:t>finansiranju</w:t>
      </w:r>
      <w:r w:rsidRPr="00930478">
        <w:rPr>
          <w:rFonts w:cstheme="minorHAnsi"/>
          <w:sz w:val="24"/>
          <w:szCs w:val="24"/>
        </w:rPr>
        <w:t xml:space="preserve"> ni sa jednim od </w:t>
      </w:r>
      <w:r w:rsidR="00285A44" w:rsidRPr="00930478">
        <w:rPr>
          <w:rFonts w:cstheme="minorHAnsi"/>
          <w:sz w:val="24"/>
          <w:szCs w:val="24"/>
        </w:rPr>
        <w:t>podnosilaca prijave</w:t>
      </w:r>
      <w:r w:rsidRPr="00930478">
        <w:rPr>
          <w:rFonts w:cstheme="minorHAnsi"/>
          <w:sz w:val="24"/>
          <w:szCs w:val="24"/>
        </w:rPr>
        <w:t xml:space="preserve">. U slučaju odustanka od zaključenja Ugovora </w:t>
      </w:r>
      <w:r w:rsidR="00570290" w:rsidRPr="00930478">
        <w:rPr>
          <w:rFonts w:cstheme="minorHAnsi"/>
          <w:sz w:val="24"/>
          <w:szCs w:val="24"/>
        </w:rPr>
        <w:t>o finansiranju</w:t>
      </w:r>
      <w:r w:rsidRPr="00930478">
        <w:rPr>
          <w:rFonts w:cstheme="minorHAnsi"/>
          <w:sz w:val="24"/>
          <w:szCs w:val="24"/>
        </w:rPr>
        <w:t xml:space="preserve">, </w:t>
      </w:r>
      <w:r w:rsidR="00285A44" w:rsidRPr="00930478">
        <w:rPr>
          <w:rFonts w:cstheme="minorHAnsi"/>
          <w:sz w:val="24"/>
          <w:szCs w:val="24"/>
        </w:rPr>
        <w:t>podnosioci prijava</w:t>
      </w:r>
      <w:r w:rsidRPr="00930478">
        <w:rPr>
          <w:rFonts w:cstheme="minorHAnsi"/>
          <w:sz w:val="24"/>
          <w:szCs w:val="24"/>
        </w:rPr>
        <w:t xml:space="preserve">, ni bilo koje pravno niti fizičko lice neće imati pravo da zahtijevaju bilo kakvu naknadu štete i troškova nastalih kao direktna </w:t>
      </w:r>
      <w:r w:rsidRPr="008F76ED">
        <w:rPr>
          <w:rFonts w:cstheme="minorHAnsi"/>
          <w:sz w:val="24"/>
          <w:szCs w:val="24"/>
        </w:rPr>
        <w:t>ili indirektna posledica učešća na ovom Javnom pozivu.</w:t>
      </w:r>
    </w:p>
    <w:p w:rsidR="00D65E64" w:rsidRPr="008F76ED" w:rsidRDefault="00D65E64" w:rsidP="00850A3B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:rsidR="00201651" w:rsidRPr="008F76ED" w:rsidRDefault="00201651" w:rsidP="002B68E3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:rsidR="00570290" w:rsidRPr="008F76ED" w:rsidRDefault="00570290" w:rsidP="002B68E3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8F76ED">
        <w:rPr>
          <w:rFonts w:cstheme="minorHAnsi"/>
          <w:sz w:val="24"/>
          <w:szCs w:val="24"/>
        </w:rPr>
        <w:t xml:space="preserve">PRILOZI: </w:t>
      </w:r>
    </w:p>
    <w:p w:rsidR="00570290" w:rsidRPr="008F76ED" w:rsidRDefault="00570290" w:rsidP="005702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F76ED">
        <w:rPr>
          <w:rFonts w:cstheme="minorHAnsi"/>
          <w:sz w:val="24"/>
          <w:szCs w:val="24"/>
        </w:rPr>
        <w:t>Studija izvodljivosti</w:t>
      </w:r>
    </w:p>
    <w:p w:rsidR="00570290" w:rsidRDefault="00570290" w:rsidP="005702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F76ED">
        <w:rPr>
          <w:rFonts w:cstheme="minorHAnsi"/>
          <w:sz w:val="24"/>
          <w:szCs w:val="24"/>
        </w:rPr>
        <w:t xml:space="preserve">Idejno </w:t>
      </w:r>
      <w:r w:rsidR="003815D6">
        <w:rPr>
          <w:rFonts w:cstheme="minorHAnsi"/>
          <w:sz w:val="24"/>
          <w:szCs w:val="24"/>
        </w:rPr>
        <w:t xml:space="preserve"> tehničko </w:t>
      </w:r>
      <w:r w:rsidRPr="008F76ED">
        <w:rPr>
          <w:rFonts w:cstheme="minorHAnsi"/>
          <w:sz w:val="24"/>
          <w:szCs w:val="24"/>
        </w:rPr>
        <w:t>rješenje solarnih sistema</w:t>
      </w:r>
      <w:r w:rsidR="003815D6">
        <w:rPr>
          <w:rFonts w:cstheme="minorHAnsi"/>
          <w:sz w:val="24"/>
          <w:szCs w:val="24"/>
        </w:rPr>
        <w:t xml:space="preserve"> – Projekat 5000+</w:t>
      </w:r>
    </w:p>
    <w:p w:rsidR="00DC3B52" w:rsidRDefault="00DC3B52" w:rsidP="00DC3B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3B52" w:rsidRDefault="00DC3B52" w:rsidP="00DC3B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3B52" w:rsidRDefault="00DC3B52" w:rsidP="00DC3B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3B52" w:rsidRDefault="00DC3B52" w:rsidP="00DC3B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3B52" w:rsidRDefault="00DC3B52" w:rsidP="00DC3B5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Izvršni Direktor</w:t>
      </w:r>
    </w:p>
    <w:p w:rsidR="00DC3B52" w:rsidRDefault="00DC3B52" w:rsidP="00DC3B5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Nikola Rovčanin</w:t>
      </w:r>
    </w:p>
    <w:p w:rsidR="00DC3B52" w:rsidRPr="00DC3B52" w:rsidRDefault="00DC3B52" w:rsidP="00DC3B5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_____________________</w:t>
      </w:r>
    </w:p>
    <w:sectPr w:rsidR="00DC3B52" w:rsidRPr="00DC3B52" w:rsidSect="0087617E"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0E" w:rsidRDefault="0047020E" w:rsidP="00565C69">
      <w:pPr>
        <w:spacing w:after="0" w:line="240" w:lineRule="auto"/>
      </w:pPr>
      <w:r>
        <w:separator/>
      </w:r>
    </w:p>
  </w:endnote>
  <w:endnote w:type="continuationSeparator" w:id="0">
    <w:p w:rsidR="0047020E" w:rsidRDefault="0047020E" w:rsidP="005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08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E38" w:rsidRDefault="00723E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1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3E38" w:rsidRDefault="00723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0E" w:rsidRDefault="0047020E" w:rsidP="00565C69">
      <w:pPr>
        <w:spacing w:after="0" w:line="240" w:lineRule="auto"/>
      </w:pPr>
      <w:r>
        <w:separator/>
      </w:r>
    </w:p>
  </w:footnote>
  <w:footnote w:type="continuationSeparator" w:id="0">
    <w:p w:rsidR="0047020E" w:rsidRDefault="0047020E" w:rsidP="005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D5"/>
    <w:multiLevelType w:val="hybridMultilevel"/>
    <w:tmpl w:val="CBBC6144"/>
    <w:lvl w:ilvl="0" w:tplc="2C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3F85"/>
    <w:multiLevelType w:val="hybridMultilevel"/>
    <w:tmpl w:val="04F8DAB6"/>
    <w:lvl w:ilvl="0" w:tplc="7694768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308F3"/>
    <w:multiLevelType w:val="hybridMultilevel"/>
    <w:tmpl w:val="F1945628"/>
    <w:lvl w:ilvl="0" w:tplc="EAD2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E53DAB"/>
    <w:multiLevelType w:val="hybridMultilevel"/>
    <w:tmpl w:val="88FCBA5A"/>
    <w:lvl w:ilvl="0" w:tplc="043E04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B93CBE"/>
    <w:multiLevelType w:val="hybridMultilevel"/>
    <w:tmpl w:val="45729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236AE"/>
    <w:multiLevelType w:val="hybridMultilevel"/>
    <w:tmpl w:val="FF96B736"/>
    <w:lvl w:ilvl="0" w:tplc="D69EE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1C0BD3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00DA0"/>
    <w:rsid w:val="0001443C"/>
    <w:rsid w:val="00040340"/>
    <w:rsid w:val="000405F9"/>
    <w:rsid w:val="00046779"/>
    <w:rsid w:val="00057879"/>
    <w:rsid w:val="000736D3"/>
    <w:rsid w:val="000812A1"/>
    <w:rsid w:val="00086688"/>
    <w:rsid w:val="00087852"/>
    <w:rsid w:val="000A2215"/>
    <w:rsid w:val="000B5829"/>
    <w:rsid w:val="0010391C"/>
    <w:rsid w:val="00116C1A"/>
    <w:rsid w:val="00120003"/>
    <w:rsid w:val="00122A5E"/>
    <w:rsid w:val="00123258"/>
    <w:rsid w:val="00140908"/>
    <w:rsid w:val="001411E5"/>
    <w:rsid w:val="00144A7E"/>
    <w:rsid w:val="001A49F2"/>
    <w:rsid w:val="001B4BB6"/>
    <w:rsid w:val="001B662B"/>
    <w:rsid w:val="001C5269"/>
    <w:rsid w:val="001C6F3C"/>
    <w:rsid w:val="001D6A20"/>
    <w:rsid w:val="00201651"/>
    <w:rsid w:val="00210CE7"/>
    <w:rsid w:val="00225AA2"/>
    <w:rsid w:val="0022668F"/>
    <w:rsid w:val="002325A0"/>
    <w:rsid w:val="002510F4"/>
    <w:rsid w:val="0025609E"/>
    <w:rsid w:val="00264C65"/>
    <w:rsid w:val="00285A44"/>
    <w:rsid w:val="00290AC8"/>
    <w:rsid w:val="00295DD5"/>
    <w:rsid w:val="002B68E3"/>
    <w:rsid w:val="002C15D1"/>
    <w:rsid w:val="002C15EF"/>
    <w:rsid w:val="002D477E"/>
    <w:rsid w:val="002E1346"/>
    <w:rsid w:val="002E1FB7"/>
    <w:rsid w:val="002F68FE"/>
    <w:rsid w:val="00322D16"/>
    <w:rsid w:val="00364823"/>
    <w:rsid w:val="003737FB"/>
    <w:rsid w:val="0037605D"/>
    <w:rsid w:val="003815D6"/>
    <w:rsid w:val="00395D4C"/>
    <w:rsid w:val="003A3BD9"/>
    <w:rsid w:val="003A664D"/>
    <w:rsid w:val="003D1EE1"/>
    <w:rsid w:val="003D4895"/>
    <w:rsid w:val="003D4BEF"/>
    <w:rsid w:val="003E407E"/>
    <w:rsid w:val="003F62C0"/>
    <w:rsid w:val="0041032B"/>
    <w:rsid w:val="00433E4F"/>
    <w:rsid w:val="0045734F"/>
    <w:rsid w:val="0047020E"/>
    <w:rsid w:val="0047110D"/>
    <w:rsid w:val="0048384B"/>
    <w:rsid w:val="004976FD"/>
    <w:rsid w:val="004D2705"/>
    <w:rsid w:val="004D7833"/>
    <w:rsid w:val="00555DA5"/>
    <w:rsid w:val="00555E8A"/>
    <w:rsid w:val="00560534"/>
    <w:rsid w:val="005636A3"/>
    <w:rsid w:val="00565C69"/>
    <w:rsid w:val="005668F6"/>
    <w:rsid w:val="00570290"/>
    <w:rsid w:val="00577317"/>
    <w:rsid w:val="00586C73"/>
    <w:rsid w:val="005911CA"/>
    <w:rsid w:val="00594784"/>
    <w:rsid w:val="005A5926"/>
    <w:rsid w:val="005C3292"/>
    <w:rsid w:val="005C3955"/>
    <w:rsid w:val="005D2DED"/>
    <w:rsid w:val="00601972"/>
    <w:rsid w:val="00614648"/>
    <w:rsid w:val="00690D23"/>
    <w:rsid w:val="006C0527"/>
    <w:rsid w:val="006D4EAA"/>
    <w:rsid w:val="006F1124"/>
    <w:rsid w:val="006F444D"/>
    <w:rsid w:val="00706A0D"/>
    <w:rsid w:val="00717D74"/>
    <w:rsid w:val="00720037"/>
    <w:rsid w:val="00723E38"/>
    <w:rsid w:val="007311E4"/>
    <w:rsid w:val="00763443"/>
    <w:rsid w:val="007758FF"/>
    <w:rsid w:val="007A2514"/>
    <w:rsid w:val="007A71D1"/>
    <w:rsid w:val="007B5A8C"/>
    <w:rsid w:val="007B7998"/>
    <w:rsid w:val="007E12C9"/>
    <w:rsid w:val="007E4AFE"/>
    <w:rsid w:val="007F3851"/>
    <w:rsid w:val="00804381"/>
    <w:rsid w:val="00812BB4"/>
    <w:rsid w:val="008354C2"/>
    <w:rsid w:val="00842C04"/>
    <w:rsid w:val="00850A3B"/>
    <w:rsid w:val="008742CA"/>
    <w:rsid w:val="00883679"/>
    <w:rsid w:val="00892676"/>
    <w:rsid w:val="008C683B"/>
    <w:rsid w:val="008E30E3"/>
    <w:rsid w:val="008F76ED"/>
    <w:rsid w:val="00901C58"/>
    <w:rsid w:val="00904A35"/>
    <w:rsid w:val="0091653E"/>
    <w:rsid w:val="00924D91"/>
    <w:rsid w:val="00930478"/>
    <w:rsid w:val="0093351D"/>
    <w:rsid w:val="009348B4"/>
    <w:rsid w:val="0095481A"/>
    <w:rsid w:val="00986E9B"/>
    <w:rsid w:val="009A1E31"/>
    <w:rsid w:val="009C114D"/>
    <w:rsid w:val="00A21598"/>
    <w:rsid w:val="00A346C7"/>
    <w:rsid w:val="00A36E67"/>
    <w:rsid w:val="00A70176"/>
    <w:rsid w:val="00A73064"/>
    <w:rsid w:val="00A810AB"/>
    <w:rsid w:val="00AC6337"/>
    <w:rsid w:val="00B1227C"/>
    <w:rsid w:val="00B23D7F"/>
    <w:rsid w:val="00B27D3F"/>
    <w:rsid w:val="00B33163"/>
    <w:rsid w:val="00B43869"/>
    <w:rsid w:val="00B60B49"/>
    <w:rsid w:val="00B619F6"/>
    <w:rsid w:val="00B821B0"/>
    <w:rsid w:val="00B945F3"/>
    <w:rsid w:val="00B94F94"/>
    <w:rsid w:val="00B953BC"/>
    <w:rsid w:val="00BB2606"/>
    <w:rsid w:val="00BC1846"/>
    <w:rsid w:val="00BE02C0"/>
    <w:rsid w:val="00BE17EF"/>
    <w:rsid w:val="00C01BDE"/>
    <w:rsid w:val="00C21E6A"/>
    <w:rsid w:val="00C22E6A"/>
    <w:rsid w:val="00C47E74"/>
    <w:rsid w:val="00C5277B"/>
    <w:rsid w:val="00C57801"/>
    <w:rsid w:val="00CA2507"/>
    <w:rsid w:val="00CA749F"/>
    <w:rsid w:val="00CE6DF1"/>
    <w:rsid w:val="00CF14D3"/>
    <w:rsid w:val="00CF164A"/>
    <w:rsid w:val="00CF350B"/>
    <w:rsid w:val="00CF3C61"/>
    <w:rsid w:val="00D0483D"/>
    <w:rsid w:val="00D22FE1"/>
    <w:rsid w:val="00D65E64"/>
    <w:rsid w:val="00D661CD"/>
    <w:rsid w:val="00D709C0"/>
    <w:rsid w:val="00DA0E20"/>
    <w:rsid w:val="00DC350D"/>
    <w:rsid w:val="00DC3B52"/>
    <w:rsid w:val="00DF0E66"/>
    <w:rsid w:val="00DF5CCA"/>
    <w:rsid w:val="00E0356C"/>
    <w:rsid w:val="00E1494E"/>
    <w:rsid w:val="00E82AAB"/>
    <w:rsid w:val="00E9221A"/>
    <w:rsid w:val="00E92917"/>
    <w:rsid w:val="00E92D68"/>
    <w:rsid w:val="00EB149D"/>
    <w:rsid w:val="00ED52B1"/>
    <w:rsid w:val="00EE41DA"/>
    <w:rsid w:val="00F00593"/>
    <w:rsid w:val="00F026E5"/>
    <w:rsid w:val="00F20C56"/>
    <w:rsid w:val="00F273D7"/>
    <w:rsid w:val="00F467C0"/>
    <w:rsid w:val="00F8084E"/>
    <w:rsid w:val="00F835BB"/>
    <w:rsid w:val="00F87F2D"/>
    <w:rsid w:val="00F93FF9"/>
    <w:rsid w:val="00FC53EE"/>
    <w:rsid w:val="00FC6D80"/>
    <w:rsid w:val="00FD533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AB999-9208-4B49-8645-D0C861E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A664D"/>
    <w:pPr>
      <w:ind w:left="720"/>
      <w:contextualSpacing/>
    </w:pPr>
  </w:style>
  <w:style w:type="table" w:styleId="TableGrid">
    <w:name w:val="Table Grid"/>
    <w:basedOn w:val="TableNormal"/>
    <w:rsid w:val="000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1651"/>
    <w:pPr>
      <w:spacing w:after="0" w:line="240" w:lineRule="auto"/>
    </w:pPr>
    <w:rPr>
      <w:rFonts w:ascii="Calibri" w:eastAsia="PMingLiU" w:hAnsi="Calibri" w:cs="Times New Roman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6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69"/>
    <w:rPr>
      <w:lang w:val="sr-Latn-CS"/>
    </w:rPr>
  </w:style>
  <w:style w:type="character" w:styleId="Hyperlink">
    <w:name w:val="Hyperlink"/>
    <w:basedOn w:val="DefaultParagraphFont"/>
    <w:uiPriority w:val="99"/>
    <w:rsid w:val="00122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djondovic@epc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pc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ija.lazovic@epc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Vujovic</dc:creator>
  <cp:keywords/>
  <dc:description/>
  <cp:lastModifiedBy>Vladimir Djondovic</cp:lastModifiedBy>
  <cp:revision>9</cp:revision>
  <cp:lastPrinted>2022-12-26T10:29:00Z</cp:lastPrinted>
  <dcterms:created xsi:type="dcterms:W3CDTF">2022-12-13T09:10:00Z</dcterms:created>
  <dcterms:modified xsi:type="dcterms:W3CDTF">2022-12-26T11:11:00Z</dcterms:modified>
</cp:coreProperties>
</file>